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05" w:rsidRDefault="0099758D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60"/>
        <w:gridCol w:w="1134"/>
        <w:gridCol w:w="1275"/>
        <w:gridCol w:w="1560"/>
        <w:gridCol w:w="657"/>
        <w:gridCol w:w="902"/>
        <w:gridCol w:w="850"/>
        <w:gridCol w:w="1086"/>
      </w:tblGrid>
      <w:tr w:rsidR="004E1205" w:rsidRPr="00274368" w:rsidTr="00B863D1">
        <w:trPr>
          <w:trHeight w:val="541"/>
          <w:jc w:val="center"/>
        </w:trPr>
        <w:tc>
          <w:tcPr>
            <w:tcW w:w="576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902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850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1086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4E1205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560" w:type="dxa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山东半岛南3号风电场A01风机实体AIS航标</w:t>
            </w:r>
          </w:p>
        </w:tc>
        <w:tc>
          <w:tcPr>
            <w:tcW w:w="1134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SDS NO3 WINDFARM</w:t>
            </w:r>
            <w:r w:rsidRPr="00CB1687">
              <w:rPr>
                <w:rFonts w:ascii="仿宋_GB2312" w:eastAsia="仿宋_GB2312" w:hint="eastAsia"/>
                <w:szCs w:val="21"/>
              </w:rPr>
              <w:t xml:space="preserve"> </w:t>
            </w:r>
            <w:r w:rsidRPr="00CB1687">
              <w:rPr>
                <w:rFonts w:ascii="仿宋_GB2312" w:eastAsia="仿宋_GB2312"/>
                <w:szCs w:val="21"/>
              </w:rPr>
              <w:t>A01</w:t>
            </w:r>
          </w:p>
        </w:tc>
        <w:tc>
          <w:tcPr>
            <w:tcW w:w="1275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994121239</w:t>
            </w:r>
          </w:p>
        </w:tc>
        <w:tc>
          <w:tcPr>
            <w:tcW w:w="1560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22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54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.0N</w:t>
            </w:r>
          </w:p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121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22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31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.0E</w:t>
            </w:r>
          </w:p>
        </w:tc>
        <w:tc>
          <w:tcPr>
            <w:tcW w:w="657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1086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变更位置和英文名</w:t>
            </w:r>
          </w:p>
        </w:tc>
      </w:tr>
      <w:tr w:rsidR="004E1205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1560" w:type="dxa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山东半岛南3号风电场A29风机实体AIS航标</w:t>
            </w:r>
          </w:p>
        </w:tc>
        <w:tc>
          <w:tcPr>
            <w:tcW w:w="1134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SDS NO3 WINDFARM A</w:t>
            </w:r>
            <w:r w:rsidRPr="00CB1687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275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994121240</w:t>
            </w:r>
          </w:p>
        </w:tc>
        <w:tc>
          <w:tcPr>
            <w:tcW w:w="1560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25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45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.0N</w:t>
            </w:r>
          </w:p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121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31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38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1086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变更位置和英文名</w:t>
            </w:r>
          </w:p>
        </w:tc>
      </w:tr>
      <w:tr w:rsidR="004E1205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560" w:type="dxa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山东半岛南3号风电场A30风机实体AIS航标</w:t>
            </w:r>
          </w:p>
        </w:tc>
        <w:tc>
          <w:tcPr>
            <w:tcW w:w="1134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SDS NO3 WINDFARM A</w:t>
            </w:r>
            <w:r w:rsidRPr="00CB1687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275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994121241</w:t>
            </w:r>
          </w:p>
        </w:tc>
        <w:tc>
          <w:tcPr>
            <w:tcW w:w="1560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24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40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.9N</w:t>
            </w:r>
          </w:p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121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31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54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1086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变更位置和英文名</w:t>
            </w:r>
          </w:p>
        </w:tc>
      </w:tr>
      <w:tr w:rsidR="004E1205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1560" w:type="dxa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山东半岛南3号风电场A58风机实体AIS航标</w:t>
            </w:r>
          </w:p>
        </w:tc>
        <w:tc>
          <w:tcPr>
            <w:tcW w:w="1134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SDS NO3 WINDFARM A</w:t>
            </w:r>
            <w:r w:rsidRPr="00CB1687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1275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994121242</w:t>
            </w:r>
          </w:p>
        </w:tc>
        <w:tc>
          <w:tcPr>
            <w:tcW w:w="1560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21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23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.2N</w:t>
            </w:r>
          </w:p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121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22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59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.7E</w:t>
            </w:r>
          </w:p>
        </w:tc>
        <w:tc>
          <w:tcPr>
            <w:tcW w:w="657" w:type="dxa"/>
            <w:vAlign w:val="center"/>
          </w:tcPr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180s</w:t>
            </w:r>
          </w:p>
        </w:tc>
        <w:tc>
          <w:tcPr>
            <w:tcW w:w="902" w:type="dxa"/>
            <w:vAlign w:val="center"/>
          </w:tcPr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自主</w:t>
            </w:r>
          </w:p>
          <w:p w:rsidR="004E1205" w:rsidRPr="00AE6A68" w:rsidRDefault="004E1205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/>
                <w:szCs w:val="21"/>
              </w:rPr>
            </w:pPr>
            <w:r w:rsidRPr="00AE6A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1086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变更位置和英文名</w:t>
            </w:r>
          </w:p>
        </w:tc>
      </w:tr>
      <w:tr w:rsidR="004E1205" w:rsidRPr="00274368" w:rsidTr="00B863D1">
        <w:trPr>
          <w:trHeight w:val="567"/>
          <w:jc w:val="center"/>
        </w:trPr>
        <w:tc>
          <w:tcPr>
            <w:tcW w:w="576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1560" w:type="dxa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山东半岛南3号风电场升压站实体AIS航标</w:t>
            </w:r>
          </w:p>
        </w:tc>
        <w:tc>
          <w:tcPr>
            <w:tcW w:w="1134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SDS NO3 WINDFARM BOOSTER STATION</w:t>
            </w:r>
          </w:p>
        </w:tc>
        <w:tc>
          <w:tcPr>
            <w:tcW w:w="1275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994121243</w:t>
            </w:r>
          </w:p>
        </w:tc>
        <w:tc>
          <w:tcPr>
            <w:tcW w:w="1560" w:type="dxa"/>
            <w:vAlign w:val="center"/>
          </w:tcPr>
          <w:p w:rsidR="004E1205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36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22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48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.9N</w:t>
            </w:r>
          </w:p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/>
                <w:szCs w:val="21"/>
              </w:rPr>
              <w:t>121</w:t>
            </w:r>
            <w:r w:rsidRPr="00CB1687">
              <w:rPr>
                <w:rFonts w:ascii="仿宋_GB2312" w:eastAsia="仿宋_GB2312"/>
                <w:szCs w:val="21"/>
              </w:rPr>
              <w:t>º</w:t>
            </w:r>
            <w:r w:rsidRPr="00CB1687">
              <w:rPr>
                <w:rFonts w:ascii="仿宋_GB2312" w:eastAsia="仿宋_GB2312"/>
                <w:szCs w:val="21"/>
              </w:rPr>
              <w:t>25</w:t>
            </w:r>
            <w:r w:rsidRPr="00CB1687">
              <w:rPr>
                <w:rFonts w:ascii="仿宋_GB2312" w:eastAsia="仿宋_GB2312"/>
                <w:szCs w:val="21"/>
              </w:rPr>
              <w:t>′</w:t>
            </w:r>
            <w:r w:rsidRPr="00CB1687">
              <w:rPr>
                <w:rFonts w:ascii="仿宋_GB2312" w:eastAsia="仿宋_GB2312"/>
                <w:szCs w:val="21"/>
              </w:rPr>
              <w:t>51</w:t>
            </w:r>
            <w:r w:rsidRPr="00CB1687">
              <w:rPr>
                <w:rFonts w:ascii="仿宋_GB2312" w:eastAsia="仿宋_GB2312"/>
                <w:szCs w:val="21"/>
              </w:rPr>
              <w:t>″</w:t>
            </w:r>
            <w:r w:rsidRPr="00CB1687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902" w:type="dxa"/>
            <w:vAlign w:val="center"/>
          </w:tcPr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4E1205" w:rsidRPr="00274368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850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1086" w:type="dxa"/>
            <w:vAlign w:val="center"/>
          </w:tcPr>
          <w:p w:rsidR="004E1205" w:rsidRPr="00CB1687" w:rsidRDefault="004E120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CB1687">
              <w:rPr>
                <w:rFonts w:ascii="仿宋_GB2312" w:eastAsia="仿宋_GB2312" w:hint="eastAsia"/>
                <w:szCs w:val="21"/>
              </w:rPr>
              <w:t>变更位置和英文名</w:t>
            </w:r>
          </w:p>
        </w:tc>
      </w:tr>
    </w:tbl>
    <w:p w:rsidR="008F1AE5" w:rsidRDefault="008F1AE5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8F1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13" w:rsidRDefault="007C6413" w:rsidP="000D5604">
      <w:r>
        <w:separator/>
      </w:r>
    </w:p>
  </w:endnote>
  <w:endnote w:type="continuationSeparator" w:id="0">
    <w:p w:rsidR="007C6413" w:rsidRDefault="007C6413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13" w:rsidRDefault="007C6413" w:rsidP="000D5604">
      <w:r>
        <w:separator/>
      </w:r>
    </w:p>
  </w:footnote>
  <w:footnote w:type="continuationSeparator" w:id="0">
    <w:p w:rsidR="007C6413" w:rsidRDefault="007C6413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29</cp:revision>
  <cp:lastPrinted>2022-08-17T10:04:00Z</cp:lastPrinted>
  <dcterms:created xsi:type="dcterms:W3CDTF">2024-07-12T07:34:00Z</dcterms:created>
  <dcterms:modified xsi:type="dcterms:W3CDTF">2025-02-14T02:35:00Z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