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7"/>
        <w:gridCol w:w="944"/>
        <w:gridCol w:w="1067"/>
        <w:gridCol w:w="2126"/>
        <w:gridCol w:w="1134"/>
        <w:gridCol w:w="1260"/>
        <w:gridCol w:w="1120"/>
        <w:gridCol w:w="1118"/>
        <w:gridCol w:w="1178"/>
      </w:tblGrid>
      <w:tr w:rsidR="004451DF" w:rsidRPr="00852C3C" w:rsidTr="00935181">
        <w:trPr>
          <w:trHeight w:val="581"/>
          <w:jc w:val="center"/>
        </w:trPr>
        <w:tc>
          <w:tcPr>
            <w:tcW w:w="25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5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509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01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</w:t>
            </w:r>
            <w:r w:rsidR="009A37FB" w:rsidRPr="008A2914">
              <w:rPr>
                <w:rFonts w:ascii="仿宋" w:eastAsia="仿宋" w:hAnsi="仿宋" w:hint="eastAsia"/>
                <w:b/>
                <w:szCs w:val="21"/>
              </w:rPr>
              <w:t>（WGS-84）</w:t>
            </w:r>
          </w:p>
        </w:tc>
        <w:tc>
          <w:tcPr>
            <w:tcW w:w="541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601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562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570311" w:rsidRPr="00852C3C" w:rsidTr="00935181">
        <w:trPr>
          <w:trHeight w:val="1331"/>
          <w:jc w:val="center"/>
        </w:trPr>
        <w:tc>
          <w:tcPr>
            <w:tcW w:w="256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50" w:type="pct"/>
            <w:vAlign w:val="center"/>
          </w:tcPr>
          <w:p w:rsidR="00570311" w:rsidRPr="00A45464" w:rsidRDefault="009D08F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1310.7</w:t>
            </w:r>
          </w:p>
        </w:tc>
        <w:tc>
          <w:tcPr>
            <w:tcW w:w="509" w:type="pct"/>
            <w:vAlign w:val="center"/>
          </w:tcPr>
          <w:p w:rsidR="00570311" w:rsidRPr="00A45464" w:rsidRDefault="00570311" w:rsidP="0093518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0" w:name="OLE_LINK1"/>
            <w:bookmarkStart w:id="1" w:name="OLE_LINK2"/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 w:rsidR="00935181">
              <w:rPr>
                <w:rFonts w:ascii="仿宋" w:eastAsia="仿宋" w:hAnsi="仿宋"/>
                <w:sz w:val="21"/>
                <w:szCs w:val="21"/>
              </w:rPr>
              <w:t>5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  <w:bookmarkEnd w:id="0"/>
            <w:bookmarkEnd w:id="1"/>
          </w:p>
        </w:tc>
        <w:tc>
          <w:tcPr>
            <w:tcW w:w="1014" w:type="pct"/>
            <w:vAlign w:val="center"/>
          </w:tcPr>
          <w:p w:rsidR="00570311" w:rsidRPr="00DC3D70" w:rsidRDefault="00570311" w:rsidP="00DC3D7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39°05′42.26″</w:t>
            </w:r>
          </w:p>
          <w:p w:rsidR="00570311" w:rsidRPr="00DC3D70" w:rsidRDefault="00570311" w:rsidP="00DC3D7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119°08′21.11″</w:t>
            </w:r>
          </w:p>
        </w:tc>
        <w:tc>
          <w:tcPr>
            <w:tcW w:w="541" w:type="pct"/>
            <w:vAlign w:val="center"/>
          </w:tcPr>
          <w:p w:rsidR="00570311" w:rsidRPr="00036D0D" w:rsidRDefault="00230B0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闪（2）红6秒</w:t>
            </w:r>
          </w:p>
        </w:tc>
        <w:tc>
          <w:tcPr>
            <w:tcW w:w="601" w:type="pct"/>
            <w:vAlign w:val="center"/>
          </w:tcPr>
          <w:p w:rsidR="00570311" w:rsidRPr="00036D0D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红色柱式，</w:t>
            </w:r>
            <w:r w:rsidRPr="00036D0D">
              <w:rPr>
                <w:rFonts w:ascii="仿宋" w:eastAsia="仿宋" w:hAnsi="仿宋"/>
                <w:sz w:val="21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570311" w:rsidRPr="00A45464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570311" w:rsidRPr="00A45464" w:rsidRDefault="00570311" w:rsidP="0093518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临时</w:t>
            </w:r>
            <w:r w:rsidR="00935181">
              <w:rPr>
                <w:rFonts w:ascii="仿宋" w:eastAsia="仿宋" w:hAnsi="仿宋" w:hint="eastAsia"/>
                <w:sz w:val="21"/>
                <w:szCs w:val="21"/>
              </w:rPr>
              <w:t>移位</w:t>
            </w:r>
          </w:p>
        </w:tc>
      </w:tr>
      <w:tr w:rsidR="00570311" w:rsidRPr="00852C3C" w:rsidTr="00935181">
        <w:trPr>
          <w:trHeight w:val="1331"/>
          <w:jc w:val="center"/>
        </w:trPr>
        <w:tc>
          <w:tcPr>
            <w:tcW w:w="256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50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570311" w:rsidRPr="00A45464" w:rsidRDefault="00935181" w:rsidP="00570311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Z1</w:t>
            </w:r>
            <w:r>
              <w:rPr>
                <w:rFonts w:ascii="仿宋" w:eastAsia="仿宋" w:hAnsi="仿宋"/>
                <w:sz w:val="21"/>
                <w:szCs w:val="21"/>
              </w:rPr>
              <w:t>号灯浮</w:t>
            </w:r>
          </w:p>
        </w:tc>
        <w:tc>
          <w:tcPr>
            <w:tcW w:w="1014" w:type="pct"/>
            <w:vAlign w:val="center"/>
          </w:tcPr>
          <w:p w:rsidR="00570311" w:rsidRPr="00DC3D70" w:rsidRDefault="00570311" w:rsidP="00DC3D7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39°03′39.91″</w:t>
            </w:r>
          </w:p>
          <w:p w:rsidR="00570311" w:rsidRPr="00DC3D70" w:rsidRDefault="00570311" w:rsidP="00DC3D7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119°09′08.97″</w:t>
            </w:r>
          </w:p>
        </w:tc>
        <w:tc>
          <w:tcPr>
            <w:tcW w:w="541" w:type="pct"/>
            <w:vAlign w:val="center"/>
          </w:tcPr>
          <w:p w:rsidR="00570311" w:rsidRPr="00036D0D" w:rsidRDefault="00230B0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闪红4秒</w:t>
            </w:r>
          </w:p>
        </w:tc>
        <w:tc>
          <w:tcPr>
            <w:tcW w:w="601" w:type="pct"/>
            <w:vAlign w:val="center"/>
          </w:tcPr>
          <w:p w:rsidR="00570311" w:rsidRPr="00036D0D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红色柱式，</w:t>
            </w:r>
            <w:r w:rsidRPr="00036D0D">
              <w:rPr>
                <w:rFonts w:ascii="仿宋" w:eastAsia="仿宋" w:hAnsi="仿宋"/>
                <w:sz w:val="21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570311" w:rsidRPr="00A45464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570311" w:rsidRPr="00A45464" w:rsidRDefault="00570311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临时</w:t>
            </w:r>
            <w:r w:rsidR="00DC3D70">
              <w:rPr>
                <w:rFonts w:ascii="仿宋" w:eastAsia="仿宋" w:hAnsi="仿宋" w:hint="eastAsia"/>
                <w:sz w:val="21"/>
                <w:szCs w:val="21"/>
              </w:rPr>
              <w:t>设置</w:t>
            </w:r>
          </w:p>
        </w:tc>
      </w:tr>
      <w:tr w:rsidR="00DC3D70" w:rsidRPr="00852C3C" w:rsidTr="00DC3D70">
        <w:trPr>
          <w:trHeight w:val="1331"/>
          <w:jc w:val="center"/>
        </w:trPr>
        <w:tc>
          <w:tcPr>
            <w:tcW w:w="256" w:type="pct"/>
            <w:vAlign w:val="center"/>
          </w:tcPr>
          <w:p w:rsidR="00DC3D70" w:rsidRPr="00A45464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50" w:type="pct"/>
            <w:vAlign w:val="center"/>
          </w:tcPr>
          <w:p w:rsidR="00DC3D70" w:rsidRPr="00A45464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DC3D70" w:rsidRPr="00A45464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Z3</w:t>
            </w:r>
            <w:r>
              <w:rPr>
                <w:rFonts w:ascii="仿宋" w:eastAsia="仿宋" w:hAnsi="仿宋"/>
                <w:sz w:val="21"/>
                <w:szCs w:val="21"/>
              </w:rPr>
              <w:t>号灯浮</w:t>
            </w:r>
          </w:p>
        </w:tc>
        <w:tc>
          <w:tcPr>
            <w:tcW w:w="1014" w:type="pct"/>
            <w:vAlign w:val="center"/>
          </w:tcPr>
          <w:p w:rsidR="00DC3D70" w:rsidRPr="00DC3D70" w:rsidRDefault="00DC3D70" w:rsidP="00DC3D7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39°04′30.86″</w:t>
            </w:r>
          </w:p>
          <w:p w:rsidR="00DC3D70" w:rsidRPr="00DC3D70" w:rsidRDefault="00DC3D70" w:rsidP="00DC3D7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119°08′51.96″</w:t>
            </w:r>
          </w:p>
        </w:tc>
        <w:tc>
          <w:tcPr>
            <w:tcW w:w="541" w:type="pct"/>
            <w:vAlign w:val="center"/>
          </w:tcPr>
          <w:p w:rsidR="00DC3D70" w:rsidRPr="00036D0D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闪（2）红6秒</w:t>
            </w:r>
          </w:p>
        </w:tc>
        <w:tc>
          <w:tcPr>
            <w:tcW w:w="601" w:type="pct"/>
            <w:vAlign w:val="center"/>
          </w:tcPr>
          <w:p w:rsidR="00DC3D70" w:rsidRDefault="00DC3D70" w:rsidP="00DC3D70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DC3D70" w:rsidRDefault="00DC3D70" w:rsidP="00DC3D70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DC3D70" w:rsidRDefault="00DC3D70" w:rsidP="00DC3D70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DC3D70" w:rsidRDefault="00DC3D70" w:rsidP="00DC3D70">
            <w:pPr>
              <w:jc w:val="center"/>
            </w:pPr>
            <w:r w:rsidRPr="001706FD">
              <w:rPr>
                <w:rFonts w:ascii="仿宋" w:eastAsia="仿宋" w:hAnsi="仿宋" w:hint="eastAsia"/>
                <w:szCs w:val="21"/>
              </w:rPr>
              <w:t>临时设置</w:t>
            </w:r>
          </w:p>
        </w:tc>
      </w:tr>
      <w:tr w:rsidR="00DC3D70" w:rsidRPr="00852C3C" w:rsidTr="00DC3D70">
        <w:trPr>
          <w:trHeight w:val="1331"/>
          <w:jc w:val="center"/>
        </w:trPr>
        <w:tc>
          <w:tcPr>
            <w:tcW w:w="256" w:type="pct"/>
            <w:vAlign w:val="center"/>
          </w:tcPr>
          <w:p w:rsidR="00DC3D70" w:rsidRPr="00A45464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50" w:type="pct"/>
            <w:vAlign w:val="center"/>
          </w:tcPr>
          <w:p w:rsidR="00DC3D70" w:rsidRPr="00A45464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DC3D70" w:rsidRPr="00A45464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Z5</w:t>
            </w:r>
            <w:r>
              <w:rPr>
                <w:rFonts w:ascii="仿宋" w:eastAsia="仿宋" w:hAnsi="仿宋"/>
                <w:sz w:val="21"/>
                <w:szCs w:val="21"/>
              </w:rPr>
              <w:t>号灯浮</w:t>
            </w:r>
          </w:p>
        </w:tc>
        <w:tc>
          <w:tcPr>
            <w:tcW w:w="1014" w:type="pct"/>
            <w:vAlign w:val="center"/>
          </w:tcPr>
          <w:p w:rsidR="00DC3D70" w:rsidRPr="00DC3D70" w:rsidRDefault="00DC3D70" w:rsidP="00DC3D7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39°05′21.65″</w:t>
            </w:r>
          </w:p>
          <w:p w:rsidR="00DC3D70" w:rsidRPr="00DC3D70" w:rsidRDefault="00DC3D70" w:rsidP="00DC3D7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119°08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′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34.96″</w:t>
            </w:r>
          </w:p>
        </w:tc>
        <w:tc>
          <w:tcPr>
            <w:tcW w:w="541" w:type="pct"/>
            <w:vAlign w:val="center"/>
          </w:tcPr>
          <w:p w:rsidR="00DC3D70" w:rsidRPr="00036D0D" w:rsidRDefault="00DC3D70" w:rsidP="00DC3D70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闪红4秒</w:t>
            </w:r>
          </w:p>
        </w:tc>
        <w:tc>
          <w:tcPr>
            <w:tcW w:w="601" w:type="pct"/>
            <w:vAlign w:val="center"/>
          </w:tcPr>
          <w:p w:rsidR="00DC3D70" w:rsidRDefault="00DC3D70" w:rsidP="00DC3D70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DC3D70" w:rsidRDefault="00DC3D70" w:rsidP="00DC3D70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DC3D70" w:rsidRDefault="00DC3D70" w:rsidP="00DC3D70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DC3D70" w:rsidRDefault="00DC3D70" w:rsidP="00DC3D70">
            <w:pPr>
              <w:jc w:val="center"/>
            </w:pPr>
            <w:r w:rsidRPr="001706FD">
              <w:rPr>
                <w:rFonts w:ascii="仿宋" w:eastAsia="仿宋" w:hAnsi="仿宋" w:hint="eastAsia"/>
                <w:szCs w:val="21"/>
              </w:rPr>
              <w:t>临时设置</w:t>
            </w:r>
          </w:p>
        </w:tc>
      </w:tr>
      <w:tr w:rsidR="00036D0D" w:rsidRPr="00852C3C" w:rsidTr="00036D0D">
        <w:trPr>
          <w:trHeight w:val="1331"/>
          <w:jc w:val="center"/>
        </w:trPr>
        <w:tc>
          <w:tcPr>
            <w:tcW w:w="256" w:type="pct"/>
            <w:vAlign w:val="center"/>
          </w:tcPr>
          <w:p w:rsidR="00036D0D" w:rsidRPr="00A45464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450" w:type="pct"/>
            <w:vAlign w:val="center"/>
          </w:tcPr>
          <w:p w:rsidR="00036D0D" w:rsidRPr="00A45464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1310.2</w:t>
            </w:r>
          </w:p>
        </w:tc>
        <w:tc>
          <w:tcPr>
            <w:tcW w:w="509" w:type="pct"/>
            <w:vAlign w:val="center"/>
          </w:tcPr>
          <w:p w:rsidR="00036D0D" w:rsidRPr="00A45464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京唐港1号</w:t>
            </w:r>
            <w:r>
              <w:rPr>
                <w:rFonts w:ascii="仿宋" w:eastAsia="仿宋" w:hAnsi="仿宋"/>
                <w:sz w:val="21"/>
                <w:szCs w:val="21"/>
              </w:rPr>
              <w:t>灯浮</w:t>
            </w:r>
          </w:p>
        </w:tc>
        <w:tc>
          <w:tcPr>
            <w:tcW w:w="1014" w:type="pct"/>
            <w:vAlign w:val="center"/>
          </w:tcPr>
          <w:p w:rsidR="006E698C" w:rsidRPr="006E698C" w:rsidRDefault="006E698C" w:rsidP="006E698C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Cs w:val="21"/>
              </w:rPr>
              <w:t>39°05′06.81″</w:t>
            </w:r>
          </w:p>
          <w:p w:rsidR="00036D0D" w:rsidRPr="006E698C" w:rsidRDefault="006E698C" w:rsidP="006E698C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119°09′05</w:t>
            </w:r>
            <w:bookmarkStart w:id="2" w:name="_GoBack"/>
            <w:bookmarkEnd w:id="2"/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.30″</w:t>
            </w:r>
          </w:p>
        </w:tc>
        <w:tc>
          <w:tcPr>
            <w:tcW w:w="541" w:type="pct"/>
            <w:vAlign w:val="center"/>
          </w:tcPr>
          <w:p w:rsidR="00036D0D" w:rsidRPr="00036D0D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闪（2）红6秒</w:t>
            </w:r>
          </w:p>
        </w:tc>
        <w:tc>
          <w:tcPr>
            <w:tcW w:w="601" w:type="pct"/>
            <w:vAlign w:val="center"/>
          </w:tcPr>
          <w:p w:rsidR="00036D0D" w:rsidRDefault="00036D0D" w:rsidP="00036D0D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036D0D" w:rsidRDefault="00036D0D" w:rsidP="00036D0D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036D0D" w:rsidRDefault="00036D0D" w:rsidP="00036D0D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036D0D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临时</w:t>
            </w:r>
            <w:r>
              <w:rPr>
                <w:rFonts w:ascii="仿宋" w:eastAsia="仿宋" w:hAnsi="仿宋"/>
                <w:sz w:val="21"/>
                <w:szCs w:val="21"/>
              </w:rPr>
              <w:t>撤除</w:t>
            </w:r>
          </w:p>
        </w:tc>
      </w:tr>
      <w:tr w:rsidR="00036D0D" w:rsidRPr="00852C3C" w:rsidTr="00036D0D">
        <w:trPr>
          <w:trHeight w:val="1331"/>
          <w:jc w:val="center"/>
        </w:trPr>
        <w:tc>
          <w:tcPr>
            <w:tcW w:w="256" w:type="pct"/>
            <w:vAlign w:val="center"/>
          </w:tcPr>
          <w:p w:rsidR="00036D0D" w:rsidRPr="00A45464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450" w:type="pct"/>
            <w:vAlign w:val="center"/>
          </w:tcPr>
          <w:p w:rsidR="00036D0D" w:rsidRPr="00A45464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1310.4</w:t>
            </w:r>
          </w:p>
        </w:tc>
        <w:tc>
          <w:tcPr>
            <w:tcW w:w="509" w:type="pct"/>
            <w:vAlign w:val="center"/>
          </w:tcPr>
          <w:p w:rsidR="00036D0D" w:rsidRPr="00A45464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京唐港</w:t>
            </w:r>
            <w:r>
              <w:rPr>
                <w:rFonts w:ascii="仿宋" w:eastAsia="仿宋" w:hAnsi="仿宋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号</w:t>
            </w:r>
            <w:r>
              <w:rPr>
                <w:rFonts w:ascii="仿宋" w:eastAsia="仿宋" w:hAnsi="仿宋"/>
                <w:sz w:val="21"/>
                <w:szCs w:val="21"/>
              </w:rPr>
              <w:t>灯浮</w:t>
            </w:r>
          </w:p>
        </w:tc>
        <w:tc>
          <w:tcPr>
            <w:tcW w:w="1014" w:type="pct"/>
            <w:vAlign w:val="center"/>
          </w:tcPr>
          <w:p w:rsidR="006E698C" w:rsidRPr="006E698C" w:rsidRDefault="006E698C" w:rsidP="006E698C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Cs w:val="21"/>
              </w:rPr>
              <w:t>39°05′29.90″</w:t>
            </w:r>
          </w:p>
          <w:p w:rsidR="00036D0D" w:rsidRPr="006E698C" w:rsidRDefault="006E698C" w:rsidP="006E698C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119°08′36.09″</w:t>
            </w:r>
          </w:p>
        </w:tc>
        <w:tc>
          <w:tcPr>
            <w:tcW w:w="541" w:type="pct"/>
            <w:vAlign w:val="center"/>
          </w:tcPr>
          <w:p w:rsidR="00036D0D" w:rsidRPr="00036D0D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闪红4秒</w:t>
            </w:r>
          </w:p>
        </w:tc>
        <w:tc>
          <w:tcPr>
            <w:tcW w:w="601" w:type="pct"/>
            <w:vAlign w:val="center"/>
          </w:tcPr>
          <w:p w:rsidR="00036D0D" w:rsidRDefault="00036D0D" w:rsidP="00036D0D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036D0D" w:rsidRDefault="00036D0D" w:rsidP="00036D0D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036D0D" w:rsidRDefault="00036D0D" w:rsidP="00036D0D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036D0D" w:rsidRDefault="00036D0D" w:rsidP="00036D0D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临时</w:t>
            </w:r>
            <w:r>
              <w:rPr>
                <w:rFonts w:ascii="仿宋" w:eastAsia="仿宋" w:hAnsi="仿宋"/>
                <w:sz w:val="21"/>
                <w:szCs w:val="21"/>
              </w:rPr>
              <w:t>撤除</w:t>
            </w:r>
          </w:p>
        </w:tc>
      </w:tr>
    </w:tbl>
    <w:p w:rsidR="0087594A" w:rsidRPr="0087594A" w:rsidRDefault="0087594A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87594A" w:rsidRPr="0087594A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2C" w:rsidRDefault="00AD5B2C" w:rsidP="00D25B59">
      <w:pPr>
        <w:ind w:firstLine="560"/>
      </w:pPr>
      <w:r>
        <w:separator/>
      </w:r>
    </w:p>
  </w:endnote>
  <w:endnote w:type="continuationSeparator" w:id="0">
    <w:p w:rsidR="00AD5B2C" w:rsidRDefault="00AD5B2C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2C" w:rsidRDefault="00AD5B2C" w:rsidP="00D25B59">
      <w:pPr>
        <w:ind w:firstLine="560"/>
      </w:pPr>
      <w:r>
        <w:separator/>
      </w:r>
    </w:p>
  </w:footnote>
  <w:footnote w:type="continuationSeparator" w:id="0">
    <w:p w:rsidR="00AD5B2C" w:rsidRDefault="00AD5B2C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36D0D"/>
    <w:rsid w:val="000562D8"/>
    <w:rsid w:val="00070599"/>
    <w:rsid w:val="000B027F"/>
    <w:rsid w:val="000C04AB"/>
    <w:rsid w:val="000C41FE"/>
    <w:rsid w:val="000C43B3"/>
    <w:rsid w:val="000C54BB"/>
    <w:rsid w:val="000D1576"/>
    <w:rsid w:val="000E2F3D"/>
    <w:rsid w:val="0013412F"/>
    <w:rsid w:val="001507D3"/>
    <w:rsid w:val="00192520"/>
    <w:rsid w:val="001A23B4"/>
    <w:rsid w:val="001A361F"/>
    <w:rsid w:val="001B08A3"/>
    <w:rsid w:val="001C271F"/>
    <w:rsid w:val="001D69A3"/>
    <w:rsid w:val="001D76F3"/>
    <w:rsid w:val="001F657F"/>
    <w:rsid w:val="002000BE"/>
    <w:rsid w:val="00206568"/>
    <w:rsid w:val="002100DC"/>
    <w:rsid w:val="00230B01"/>
    <w:rsid w:val="00240C97"/>
    <w:rsid w:val="00250538"/>
    <w:rsid w:val="0025373E"/>
    <w:rsid w:val="002709A1"/>
    <w:rsid w:val="00272E0B"/>
    <w:rsid w:val="002858BD"/>
    <w:rsid w:val="002A615B"/>
    <w:rsid w:val="002C5D8D"/>
    <w:rsid w:val="002D5444"/>
    <w:rsid w:val="00321F05"/>
    <w:rsid w:val="003246F5"/>
    <w:rsid w:val="003648A7"/>
    <w:rsid w:val="003672FF"/>
    <w:rsid w:val="00367FA1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199B"/>
    <w:rsid w:val="004E4EBC"/>
    <w:rsid w:val="0050567F"/>
    <w:rsid w:val="0052425B"/>
    <w:rsid w:val="00540C04"/>
    <w:rsid w:val="00543662"/>
    <w:rsid w:val="0055261B"/>
    <w:rsid w:val="00552FBB"/>
    <w:rsid w:val="00561C14"/>
    <w:rsid w:val="00564B73"/>
    <w:rsid w:val="00570311"/>
    <w:rsid w:val="00580EC5"/>
    <w:rsid w:val="00586844"/>
    <w:rsid w:val="005A288C"/>
    <w:rsid w:val="005B11D1"/>
    <w:rsid w:val="005E5E5C"/>
    <w:rsid w:val="005F030B"/>
    <w:rsid w:val="00616BC9"/>
    <w:rsid w:val="00646EA7"/>
    <w:rsid w:val="00667BEA"/>
    <w:rsid w:val="00674B13"/>
    <w:rsid w:val="006860EC"/>
    <w:rsid w:val="00686B23"/>
    <w:rsid w:val="006B7481"/>
    <w:rsid w:val="006C433B"/>
    <w:rsid w:val="006D7E26"/>
    <w:rsid w:val="006E698C"/>
    <w:rsid w:val="006F7FB4"/>
    <w:rsid w:val="00702EB5"/>
    <w:rsid w:val="00705CEC"/>
    <w:rsid w:val="00763A11"/>
    <w:rsid w:val="00795591"/>
    <w:rsid w:val="007A4250"/>
    <w:rsid w:val="007B60BF"/>
    <w:rsid w:val="007C5FB1"/>
    <w:rsid w:val="007C7471"/>
    <w:rsid w:val="007E1283"/>
    <w:rsid w:val="0083289A"/>
    <w:rsid w:val="00834915"/>
    <w:rsid w:val="00834B27"/>
    <w:rsid w:val="00844CC9"/>
    <w:rsid w:val="00846C4D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35181"/>
    <w:rsid w:val="00965485"/>
    <w:rsid w:val="00982C5D"/>
    <w:rsid w:val="0098446D"/>
    <w:rsid w:val="009A37FB"/>
    <w:rsid w:val="009B3635"/>
    <w:rsid w:val="009B5E72"/>
    <w:rsid w:val="009C1B95"/>
    <w:rsid w:val="009C605D"/>
    <w:rsid w:val="009D08FD"/>
    <w:rsid w:val="00A06C12"/>
    <w:rsid w:val="00A17DC4"/>
    <w:rsid w:val="00A31930"/>
    <w:rsid w:val="00A35029"/>
    <w:rsid w:val="00A36C22"/>
    <w:rsid w:val="00A45464"/>
    <w:rsid w:val="00A64345"/>
    <w:rsid w:val="00A75B0B"/>
    <w:rsid w:val="00A84E1B"/>
    <w:rsid w:val="00A8636F"/>
    <w:rsid w:val="00AA33A9"/>
    <w:rsid w:val="00AB435D"/>
    <w:rsid w:val="00AC40B3"/>
    <w:rsid w:val="00AC48C7"/>
    <w:rsid w:val="00AC57C0"/>
    <w:rsid w:val="00AD5B2C"/>
    <w:rsid w:val="00B16F54"/>
    <w:rsid w:val="00B27D72"/>
    <w:rsid w:val="00B4226C"/>
    <w:rsid w:val="00B47A1E"/>
    <w:rsid w:val="00B526B2"/>
    <w:rsid w:val="00B82DEB"/>
    <w:rsid w:val="00B86E97"/>
    <w:rsid w:val="00B95B65"/>
    <w:rsid w:val="00BA2D06"/>
    <w:rsid w:val="00BC1E69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42B17"/>
    <w:rsid w:val="00D502F4"/>
    <w:rsid w:val="00D706D0"/>
    <w:rsid w:val="00D83233"/>
    <w:rsid w:val="00D906A1"/>
    <w:rsid w:val="00D95770"/>
    <w:rsid w:val="00DA7CCC"/>
    <w:rsid w:val="00DB5E08"/>
    <w:rsid w:val="00DB72BB"/>
    <w:rsid w:val="00DC3267"/>
    <w:rsid w:val="00DC3D70"/>
    <w:rsid w:val="00DE777C"/>
    <w:rsid w:val="00DF6F2A"/>
    <w:rsid w:val="00E239A9"/>
    <w:rsid w:val="00E308CD"/>
    <w:rsid w:val="00E36EC5"/>
    <w:rsid w:val="00E6063B"/>
    <w:rsid w:val="00EA2C9A"/>
    <w:rsid w:val="00EB4628"/>
    <w:rsid w:val="00EE2775"/>
    <w:rsid w:val="00EE7965"/>
    <w:rsid w:val="00F01179"/>
    <w:rsid w:val="00F109F3"/>
    <w:rsid w:val="00F358E1"/>
    <w:rsid w:val="00F506EC"/>
    <w:rsid w:val="00F56792"/>
    <w:rsid w:val="00F70168"/>
    <w:rsid w:val="00FA7091"/>
    <w:rsid w:val="00FB3FA2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uiPriority w:val="99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285C-2E20-4E6D-AE0C-EC904625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2</cp:revision>
  <cp:lastPrinted>2020-08-21T07:18:00Z</cp:lastPrinted>
  <dcterms:created xsi:type="dcterms:W3CDTF">2020-08-21T07:24:00Z</dcterms:created>
  <dcterms:modified xsi:type="dcterms:W3CDTF">2020-08-21T07:24:00Z</dcterms:modified>
</cp:coreProperties>
</file>