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BE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附件：航标参数</w:t>
      </w:r>
    </w:p>
    <w:p w:rsidR="00B24009" w:rsidRPr="003F3FBE" w:rsidRDefault="00B24009" w:rsidP="00B24009">
      <w:pPr>
        <w:rPr>
          <w:rFonts w:eastAsia="宋体" w:hint="eastAsia"/>
          <w:sz w:val="21"/>
          <w:szCs w:val="24"/>
        </w:rPr>
      </w:pPr>
      <w:r w:rsidRPr="003F3FBE">
        <w:rPr>
          <w:rFonts w:ascii="仿宋_GB2312" w:hint="eastAsia"/>
          <w:b/>
          <w:szCs w:val="32"/>
        </w:rPr>
        <w:t>一、灯浮标</w:t>
      </w:r>
    </w:p>
    <w:tbl>
      <w:tblPr>
        <w:tblW w:w="8938" w:type="dxa"/>
        <w:jc w:val="center"/>
        <w:tblInd w:w="-2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7"/>
        <w:gridCol w:w="2126"/>
        <w:gridCol w:w="992"/>
        <w:gridCol w:w="1418"/>
        <w:gridCol w:w="850"/>
        <w:gridCol w:w="1276"/>
        <w:gridCol w:w="709"/>
      </w:tblGrid>
      <w:tr w:rsidR="00B24009" w:rsidRPr="003F3FBE" w:rsidTr="007A36EB">
        <w:trPr>
          <w:cantSplit/>
          <w:trHeight w:val="767"/>
          <w:jc w:val="center"/>
        </w:trPr>
        <w:tc>
          <w:tcPr>
            <w:tcW w:w="1567" w:type="dxa"/>
            <w:vAlign w:val="center"/>
          </w:tcPr>
          <w:p w:rsidR="00B24009" w:rsidRPr="003F3FBE" w:rsidRDefault="00B24009" w:rsidP="007A36EB">
            <w:pPr>
              <w:spacing w:line="420" w:lineRule="exact"/>
              <w:jc w:val="center"/>
              <w:rPr>
                <w:rFonts w:ascii="仿宋_GB2312" w:hint="eastAsia"/>
                <w:b/>
                <w:sz w:val="22"/>
                <w:szCs w:val="21"/>
              </w:rPr>
            </w:pPr>
            <w:r w:rsidRPr="003F3FBE">
              <w:rPr>
                <w:rFonts w:ascii="仿宋_GB2312" w:hint="eastAsia"/>
                <w:b/>
                <w:sz w:val="22"/>
                <w:szCs w:val="21"/>
              </w:rPr>
              <w:t>名 称</w:t>
            </w:r>
          </w:p>
        </w:tc>
        <w:tc>
          <w:tcPr>
            <w:tcW w:w="2126" w:type="dxa"/>
            <w:vAlign w:val="center"/>
          </w:tcPr>
          <w:p w:rsidR="00B24009" w:rsidRPr="003F3FBE" w:rsidRDefault="00B24009" w:rsidP="007A36EB">
            <w:pPr>
              <w:spacing w:line="420" w:lineRule="exact"/>
              <w:jc w:val="center"/>
              <w:rPr>
                <w:rFonts w:ascii="仿宋_GB2312" w:hint="eastAsia"/>
                <w:b/>
                <w:sz w:val="22"/>
                <w:szCs w:val="21"/>
              </w:rPr>
            </w:pPr>
            <w:r w:rsidRPr="003F3FBE">
              <w:rPr>
                <w:rFonts w:ascii="仿宋_GB2312" w:hint="eastAsia"/>
                <w:b/>
                <w:sz w:val="22"/>
                <w:szCs w:val="21"/>
              </w:rPr>
              <w:t>位置（WGS-84）</w:t>
            </w:r>
          </w:p>
        </w:tc>
        <w:tc>
          <w:tcPr>
            <w:tcW w:w="992" w:type="dxa"/>
            <w:vAlign w:val="center"/>
          </w:tcPr>
          <w:p w:rsidR="00B24009" w:rsidRPr="003F3FBE" w:rsidRDefault="00B24009" w:rsidP="007A36EB">
            <w:pPr>
              <w:spacing w:line="420" w:lineRule="exact"/>
              <w:jc w:val="center"/>
              <w:rPr>
                <w:rFonts w:ascii="仿宋_GB2312" w:hint="eastAsia"/>
                <w:b/>
                <w:sz w:val="22"/>
                <w:szCs w:val="21"/>
              </w:rPr>
            </w:pPr>
            <w:r w:rsidRPr="003F3FBE">
              <w:rPr>
                <w:rFonts w:ascii="仿宋_GB2312" w:hint="eastAsia"/>
                <w:b/>
                <w:sz w:val="22"/>
                <w:szCs w:val="21"/>
              </w:rPr>
              <w:t>灯 质</w:t>
            </w:r>
          </w:p>
        </w:tc>
        <w:tc>
          <w:tcPr>
            <w:tcW w:w="1418" w:type="dxa"/>
            <w:vAlign w:val="center"/>
          </w:tcPr>
          <w:p w:rsidR="00B24009" w:rsidRPr="003F3FBE" w:rsidRDefault="00B24009" w:rsidP="007A36EB">
            <w:pPr>
              <w:spacing w:line="420" w:lineRule="exact"/>
              <w:jc w:val="center"/>
              <w:rPr>
                <w:rFonts w:ascii="仿宋_GB2312" w:hint="eastAsia"/>
                <w:b/>
                <w:sz w:val="22"/>
                <w:szCs w:val="21"/>
              </w:rPr>
            </w:pPr>
            <w:r w:rsidRPr="003F3FBE">
              <w:rPr>
                <w:rFonts w:ascii="仿宋_GB2312" w:hint="eastAsia"/>
                <w:b/>
                <w:sz w:val="22"/>
                <w:szCs w:val="21"/>
              </w:rPr>
              <w:t>形状特征</w:t>
            </w:r>
          </w:p>
        </w:tc>
        <w:tc>
          <w:tcPr>
            <w:tcW w:w="850" w:type="dxa"/>
            <w:vAlign w:val="center"/>
          </w:tcPr>
          <w:p w:rsidR="00B24009" w:rsidRPr="003F3FBE" w:rsidRDefault="00B24009" w:rsidP="007A36EB">
            <w:pPr>
              <w:spacing w:line="420" w:lineRule="exact"/>
              <w:jc w:val="center"/>
              <w:rPr>
                <w:rFonts w:ascii="仿宋_GB2312" w:hint="eastAsia"/>
                <w:b/>
                <w:sz w:val="22"/>
                <w:szCs w:val="21"/>
              </w:rPr>
            </w:pPr>
            <w:r w:rsidRPr="003F3FBE">
              <w:rPr>
                <w:rFonts w:ascii="仿宋_GB2312" w:hint="eastAsia"/>
                <w:b/>
                <w:sz w:val="22"/>
                <w:szCs w:val="21"/>
              </w:rPr>
              <w:t>构 造</w:t>
            </w:r>
          </w:p>
        </w:tc>
        <w:tc>
          <w:tcPr>
            <w:tcW w:w="1276" w:type="dxa"/>
            <w:vAlign w:val="center"/>
          </w:tcPr>
          <w:p w:rsidR="00B24009" w:rsidRPr="003F3FBE" w:rsidRDefault="00B24009" w:rsidP="007A36EB">
            <w:pPr>
              <w:spacing w:line="420" w:lineRule="exact"/>
              <w:jc w:val="center"/>
              <w:rPr>
                <w:rFonts w:ascii="仿宋_GB2312" w:hint="eastAsia"/>
                <w:b/>
                <w:sz w:val="22"/>
                <w:szCs w:val="21"/>
              </w:rPr>
            </w:pPr>
            <w:r w:rsidRPr="003F3FBE">
              <w:rPr>
                <w:rFonts w:ascii="仿宋_GB2312" w:hint="eastAsia"/>
                <w:b/>
                <w:sz w:val="22"/>
                <w:szCs w:val="21"/>
              </w:rPr>
              <w:t>用途种类</w:t>
            </w:r>
          </w:p>
        </w:tc>
        <w:tc>
          <w:tcPr>
            <w:tcW w:w="709" w:type="dxa"/>
            <w:vAlign w:val="center"/>
          </w:tcPr>
          <w:p w:rsidR="00B24009" w:rsidRPr="003F3FBE" w:rsidRDefault="00B24009" w:rsidP="007A36EB">
            <w:pPr>
              <w:spacing w:line="420" w:lineRule="exact"/>
              <w:jc w:val="center"/>
              <w:rPr>
                <w:rFonts w:ascii="仿宋_GB2312" w:hint="eastAsia"/>
                <w:b/>
                <w:sz w:val="22"/>
                <w:szCs w:val="21"/>
              </w:rPr>
            </w:pPr>
            <w:r w:rsidRPr="003F3FBE">
              <w:rPr>
                <w:rFonts w:ascii="仿宋_GB2312" w:hint="eastAsia"/>
                <w:b/>
                <w:sz w:val="22"/>
                <w:szCs w:val="21"/>
              </w:rPr>
              <w:t>附 记</w:t>
            </w:r>
          </w:p>
        </w:tc>
      </w:tr>
      <w:tr w:rsidR="00B24009" w:rsidRPr="003F3FBE" w:rsidTr="007A36EB">
        <w:trPr>
          <w:cantSplit/>
          <w:trHeight w:val="495"/>
          <w:jc w:val="center"/>
        </w:trPr>
        <w:tc>
          <w:tcPr>
            <w:tcW w:w="1567" w:type="dxa"/>
            <w:vAlign w:val="center"/>
          </w:tcPr>
          <w:p w:rsidR="00B24009" w:rsidRPr="003F3FBE" w:rsidRDefault="00B24009" w:rsidP="007A36EB">
            <w:pPr>
              <w:autoSpaceDE w:val="0"/>
              <w:autoSpaceDN w:val="0"/>
              <w:adjustRightInd w:val="0"/>
              <w:jc w:val="center"/>
              <w:rPr>
                <w:rFonts w:ascii="仿宋_GB2312" w:hint="eastAsia"/>
                <w:sz w:val="22"/>
                <w:szCs w:val="21"/>
              </w:rPr>
            </w:pPr>
            <w:r w:rsidRPr="003F3FBE">
              <w:rPr>
                <w:rFonts w:ascii="仿宋_GB2312" w:hint="eastAsia"/>
                <w:sz w:val="22"/>
                <w:szCs w:val="21"/>
              </w:rPr>
              <w:t>滨州海洋预警</w:t>
            </w:r>
          </w:p>
          <w:p w:rsidR="00B24009" w:rsidRPr="003F3FBE" w:rsidRDefault="00B24009" w:rsidP="007A36EB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2"/>
                <w:szCs w:val="21"/>
              </w:rPr>
            </w:pPr>
            <w:r w:rsidRPr="003F3FBE">
              <w:rPr>
                <w:rFonts w:ascii="仿宋_GB2312" w:hint="eastAsia"/>
                <w:sz w:val="22"/>
                <w:szCs w:val="21"/>
              </w:rPr>
              <w:t>观测灯浮</w:t>
            </w:r>
          </w:p>
        </w:tc>
        <w:tc>
          <w:tcPr>
            <w:tcW w:w="2126" w:type="dxa"/>
            <w:vAlign w:val="center"/>
          </w:tcPr>
          <w:p w:rsidR="00B24009" w:rsidRPr="003F3FBE" w:rsidRDefault="00B24009" w:rsidP="007A36EB">
            <w:pPr>
              <w:autoSpaceDE w:val="0"/>
              <w:autoSpaceDN w:val="0"/>
              <w:adjustRightInd w:val="0"/>
              <w:jc w:val="center"/>
              <w:rPr>
                <w:rFonts w:ascii="仿宋_GB2312" w:hint="eastAsia"/>
                <w:sz w:val="22"/>
                <w:szCs w:val="21"/>
              </w:rPr>
            </w:pPr>
            <w:r w:rsidRPr="003F3FBE">
              <w:rPr>
                <w:rFonts w:ascii="仿宋_GB2312" w:hint="eastAsia"/>
                <w:sz w:val="22"/>
                <w:szCs w:val="21"/>
              </w:rPr>
              <w:t>38°19' 00.00"N</w:t>
            </w:r>
          </w:p>
          <w:p w:rsidR="00B24009" w:rsidRPr="003F3FBE" w:rsidRDefault="00B24009" w:rsidP="007A36EB">
            <w:pPr>
              <w:autoSpaceDE w:val="0"/>
              <w:autoSpaceDN w:val="0"/>
              <w:adjustRightInd w:val="0"/>
              <w:jc w:val="center"/>
              <w:rPr>
                <w:rFonts w:ascii="仿宋_GB2312" w:hint="eastAsia"/>
                <w:sz w:val="22"/>
                <w:szCs w:val="21"/>
              </w:rPr>
            </w:pPr>
            <w:r w:rsidRPr="003F3FBE">
              <w:rPr>
                <w:rFonts w:ascii="仿宋_GB2312" w:hint="eastAsia"/>
                <w:sz w:val="22"/>
                <w:szCs w:val="21"/>
              </w:rPr>
              <w:t>118°13' 30.00"E</w:t>
            </w:r>
          </w:p>
        </w:tc>
        <w:tc>
          <w:tcPr>
            <w:tcW w:w="992" w:type="dxa"/>
            <w:vAlign w:val="center"/>
          </w:tcPr>
          <w:p w:rsidR="00B24009" w:rsidRPr="003F3FBE" w:rsidRDefault="00B24009" w:rsidP="007A36EB">
            <w:pPr>
              <w:spacing w:line="420" w:lineRule="exact"/>
              <w:jc w:val="center"/>
              <w:rPr>
                <w:rFonts w:ascii="仿宋_GB2312" w:hint="eastAsia"/>
                <w:sz w:val="22"/>
                <w:szCs w:val="21"/>
              </w:rPr>
            </w:pPr>
            <w:r w:rsidRPr="003F3FBE">
              <w:rPr>
                <w:rFonts w:ascii="仿宋_GB2312" w:hint="eastAsia"/>
                <w:sz w:val="22"/>
                <w:szCs w:val="21"/>
              </w:rPr>
              <w:t>莫（O）黄12秒</w:t>
            </w:r>
          </w:p>
        </w:tc>
        <w:tc>
          <w:tcPr>
            <w:tcW w:w="1418" w:type="dxa"/>
            <w:vAlign w:val="center"/>
          </w:tcPr>
          <w:p w:rsidR="00B24009" w:rsidRPr="003F3FBE" w:rsidRDefault="00B24009" w:rsidP="007A36EB">
            <w:pPr>
              <w:spacing w:line="420" w:lineRule="exact"/>
              <w:jc w:val="center"/>
              <w:rPr>
                <w:rFonts w:ascii="仿宋_GB2312" w:hint="eastAsia"/>
                <w:sz w:val="22"/>
                <w:szCs w:val="21"/>
              </w:rPr>
            </w:pPr>
            <w:r w:rsidRPr="003F3FBE">
              <w:rPr>
                <w:rFonts w:ascii="仿宋_GB2312" w:hint="eastAsia"/>
                <w:sz w:val="22"/>
                <w:szCs w:val="21"/>
              </w:rPr>
              <w:t>黄色柱形，顶标为黄色“X”形</w:t>
            </w:r>
          </w:p>
        </w:tc>
        <w:tc>
          <w:tcPr>
            <w:tcW w:w="850" w:type="dxa"/>
            <w:vAlign w:val="center"/>
          </w:tcPr>
          <w:p w:rsidR="00B24009" w:rsidRPr="003F3FBE" w:rsidRDefault="00B24009" w:rsidP="007A36EB">
            <w:pPr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 w:rsidRPr="003F3FBE">
              <w:rPr>
                <w:rFonts w:ascii="仿宋_GB2312" w:hAnsi="宋体" w:hint="eastAsia"/>
                <w:sz w:val="21"/>
                <w:szCs w:val="21"/>
              </w:rPr>
              <w:t>弹性</w:t>
            </w:r>
          </w:p>
          <w:p w:rsidR="00B24009" w:rsidRPr="003F3FBE" w:rsidRDefault="00B24009" w:rsidP="007A36EB">
            <w:pPr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 w:rsidRPr="003F3FBE">
              <w:rPr>
                <w:rFonts w:ascii="仿宋_GB2312" w:hAnsi="宋体" w:hint="eastAsia"/>
                <w:sz w:val="21"/>
                <w:szCs w:val="21"/>
              </w:rPr>
              <w:t>聚脲</w:t>
            </w:r>
          </w:p>
          <w:p w:rsidR="00B24009" w:rsidRPr="003F3FBE" w:rsidRDefault="00B24009" w:rsidP="007A36EB">
            <w:pPr>
              <w:spacing w:line="420" w:lineRule="exact"/>
              <w:jc w:val="center"/>
              <w:rPr>
                <w:rFonts w:ascii="仿宋_GB2312" w:hint="eastAsia"/>
                <w:sz w:val="22"/>
                <w:szCs w:val="21"/>
              </w:rPr>
            </w:pPr>
            <w:r w:rsidRPr="003F3FBE">
              <w:rPr>
                <w:rFonts w:ascii="仿宋_GB2312" w:hAnsi="宋体" w:hint="eastAsia"/>
                <w:sz w:val="21"/>
                <w:szCs w:val="21"/>
              </w:rPr>
              <w:t>灯浮</w:t>
            </w:r>
          </w:p>
        </w:tc>
        <w:tc>
          <w:tcPr>
            <w:tcW w:w="1276" w:type="dxa"/>
            <w:vAlign w:val="center"/>
          </w:tcPr>
          <w:p w:rsidR="00B24009" w:rsidRPr="003F3FBE" w:rsidRDefault="00B24009" w:rsidP="007A36EB">
            <w:pPr>
              <w:spacing w:line="420" w:lineRule="exact"/>
              <w:jc w:val="center"/>
              <w:rPr>
                <w:rFonts w:ascii="仿宋_GB2312" w:hint="eastAsia"/>
                <w:sz w:val="22"/>
                <w:szCs w:val="21"/>
              </w:rPr>
            </w:pPr>
            <w:r w:rsidRPr="003F3FBE">
              <w:rPr>
                <w:rFonts w:ascii="仿宋_GB2312" w:hint="eastAsia"/>
                <w:sz w:val="22"/>
                <w:szCs w:val="21"/>
              </w:rPr>
              <w:t>专用标</w:t>
            </w:r>
          </w:p>
          <w:p w:rsidR="00B24009" w:rsidRPr="003F3FBE" w:rsidRDefault="00B24009" w:rsidP="007A36EB">
            <w:pPr>
              <w:spacing w:line="420" w:lineRule="exact"/>
              <w:jc w:val="center"/>
              <w:rPr>
                <w:rFonts w:ascii="仿宋_GB2312" w:hint="eastAsia"/>
                <w:sz w:val="22"/>
                <w:szCs w:val="21"/>
              </w:rPr>
            </w:pPr>
            <w:r w:rsidRPr="003F3FBE">
              <w:rPr>
                <w:rFonts w:ascii="仿宋_GB2312" w:hint="eastAsia"/>
                <w:sz w:val="22"/>
                <w:szCs w:val="21"/>
              </w:rPr>
              <w:t>（海上作业区）</w:t>
            </w:r>
          </w:p>
        </w:tc>
        <w:tc>
          <w:tcPr>
            <w:tcW w:w="709" w:type="dxa"/>
            <w:vAlign w:val="center"/>
          </w:tcPr>
          <w:p w:rsidR="00B24009" w:rsidRPr="003F3FBE" w:rsidRDefault="00B24009" w:rsidP="007A36EB">
            <w:pPr>
              <w:jc w:val="center"/>
              <w:rPr>
                <w:rFonts w:ascii="仿宋_GB2312"/>
                <w:sz w:val="22"/>
                <w:szCs w:val="21"/>
              </w:rPr>
            </w:pPr>
            <w:r w:rsidRPr="003F3FBE">
              <w:rPr>
                <w:rFonts w:ascii="仿宋_GB2312" w:hint="eastAsia"/>
                <w:sz w:val="22"/>
                <w:szCs w:val="21"/>
              </w:rPr>
              <w:t>新设</w:t>
            </w:r>
          </w:p>
        </w:tc>
      </w:tr>
    </w:tbl>
    <w:p w:rsidR="00B24009" w:rsidRPr="003F3FBE" w:rsidRDefault="00B24009" w:rsidP="00B24009">
      <w:pPr>
        <w:rPr>
          <w:rFonts w:ascii="仿宋_GB2312" w:hint="eastAsia"/>
          <w:b/>
          <w:szCs w:val="32"/>
        </w:rPr>
      </w:pPr>
      <w:r w:rsidRPr="003F3FBE">
        <w:rPr>
          <w:rFonts w:ascii="仿宋_GB2312" w:hint="eastAsia"/>
          <w:b/>
          <w:szCs w:val="32"/>
        </w:rPr>
        <w:t>二、AIS航标</w:t>
      </w:r>
    </w:p>
    <w:tbl>
      <w:tblPr>
        <w:tblW w:w="10129" w:type="dxa"/>
        <w:jc w:val="center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21"/>
        <w:gridCol w:w="1695"/>
        <w:gridCol w:w="1359"/>
        <w:gridCol w:w="2127"/>
        <w:gridCol w:w="850"/>
        <w:gridCol w:w="1134"/>
        <w:gridCol w:w="709"/>
        <w:gridCol w:w="567"/>
        <w:gridCol w:w="567"/>
      </w:tblGrid>
      <w:tr w:rsidR="00B24009" w:rsidRPr="003F3FBE" w:rsidTr="007A36EB">
        <w:trPr>
          <w:trHeight w:val="1484"/>
          <w:jc w:val="center"/>
        </w:trPr>
        <w:tc>
          <w:tcPr>
            <w:tcW w:w="1121" w:type="dxa"/>
            <w:tcMar>
              <w:left w:w="0" w:type="dxa"/>
              <w:right w:w="0" w:type="dxa"/>
            </w:tcMar>
            <w:vAlign w:val="center"/>
          </w:tcPr>
          <w:p w:rsidR="00B24009" w:rsidRPr="003F3FBE" w:rsidRDefault="00B24009" w:rsidP="007A36EB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b/>
                <w:bCs/>
                <w:snapToGrid w:val="0"/>
                <w:spacing w:val="6"/>
                <w:sz w:val="22"/>
                <w:szCs w:val="22"/>
              </w:rPr>
            </w:pPr>
            <w:r w:rsidRPr="003F3FBE">
              <w:rPr>
                <w:rFonts w:ascii="仿宋_GB2312" w:hAnsi="仿宋_GB2312" w:cs="仿宋_GB2312" w:hint="eastAsia"/>
                <w:b/>
                <w:bCs/>
                <w:snapToGrid w:val="0"/>
                <w:spacing w:val="6"/>
                <w:sz w:val="22"/>
                <w:szCs w:val="22"/>
              </w:rPr>
              <w:t>中文名称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 w:rsidR="00B24009" w:rsidRPr="003F3FBE" w:rsidRDefault="00B24009" w:rsidP="007A36EB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b/>
                <w:bCs/>
                <w:snapToGrid w:val="0"/>
                <w:spacing w:val="6"/>
                <w:sz w:val="22"/>
                <w:szCs w:val="22"/>
              </w:rPr>
            </w:pPr>
            <w:r w:rsidRPr="003F3FBE">
              <w:rPr>
                <w:rFonts w:ascii="仿宋_GB2312" w:hAnsi="仿宋_GB2312" w:cs="仿宋_GB2312" w:hint="eastAsia"/>
                <w:b/>
                <w:bCs/>
                <w:snapToGrid w:val="0"/>
                <w:spacing w:val="6"/>
                <w:sz w:val="22"/>
                <w:szCs w:val="22"/>
              </w:rPr>
              <w:t>英文名称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vAlign w:val="center"/>
          </w:tcPr>
          <w:p w:rsidR="00B24009" w:rsidRPr="003F3FBE" w:rsidRDefault="00B24009" w:rsidP="007A36EB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hint="eastAsia"/>
                <w:b/>
                <w:sz w:val="22"/>
                <w:szCs w:val="22"/>
              </w:rPr>
            </w:pPr>
            <w:r w:rsidRPr="003F3FBE">
              <w:rPr>
                <w:rFonts w:ascii="仿宋_GB2312" w:hAnsi="宋体" w:hint="eastAsia"/>
                <w:b/>
                <w:sz w:val="22"/>
                <w:szCs w:val="22"/>
              </w:rPr>
              <w:t>MMSI码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B24009" w:rsidRPr="003F3FBE" w:rsidRDefault="00B24009" w:rsidP="007A36EB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b/>
                <w:bCs/>
                <w:snapToGrid w:val="0"/>
                <w:spacing w:val="6"/>
                <w:sz w:val="22"/>
                <w:szCs w:val="22"/>
              </w:rPr>
            </w:pPr>
            <w:r w:rsidRPr="003F3FBE">
              <w:rPr>
                <w:rFonts w:ascii="仿宋_GB2312" w:hAnsi="宋体" w:hint="eastAsia"/>
                <w:b/>
                <w:sz w:val="22"/>
                <w:szCs w:val="22"/>
              </w:rPr>
              <w:t>设计</w:t>
            </w:r>
            <w:r w:rsidRPr="003F3FBE">
              <w:rPr>
                <w:rFonts w:ascii="仿宋_GB2312" w:hAnsi="仿宋_GB2312" w:cs="仿宋_GB2312" w:hint="eastAsia"/>
                <w:b/>
                <w:bCs/>
                <w:snapToGrid w:val="0"/>
                <w:spacing w:val="6"/>
                <w:sz w:val="22"/>
                <w:szCs w:val="22"/>
              </w:rPr>
              <w:t>位置</w:t>
            </w:r>
            <w:r w:rsidRPr="003F3FBE">
              <w:rPr>
                <w:rFonts w:ascii="仿宋_GB2312" w:hAnsi="宋体" w:hint="eastAsia"/>
                <w:b/>
                <w:sz w:val="22"/>
                <w:szCs w:val="22"/>
              </w:rPr>
              <w:t>(WGS-84)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4009" w:rsidRPr="003F3FBE" w:rsidRDefault="00B24009" w:rsidP="007A36EB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b/>
                <w:bCs/>
                <w:snapToGrid w:val="0"/>
                <w:spacing w:val="6"/>
                <w:sz w:val="22"/>
                <w:szCs w:val="22"/>
              </w:rPr>
            </w:pPr>
            <w:r w:rsidRPr="003F3FBE">
              <w:rPr>
                <w:rFonts w:ascii="仿宋_GB2312" w:hAnsi="仿宋_GB2312" w:cs="仿宋_GB2312" w:hint="eastAsia"/>
                <w:b/>
                <w:bCs/>
                <w:snapToGrid w:val="0"/>
                <w:spacing w:val="6"/>
                <w:sz w:val="22"/>
                <w:szCs w:val="22"/>
              </w:rPr>
              <w:t>发射</w:t>
            </w:r>
          </w:p>
          <w:p w:rsidR="00B24009" w:rsidRPr="003F3FBE" w:rsidRDefault="00B24009" w:rsidP="007A36EB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b/>
                <w:bCs/>
                <w:snapToGrid w:val="0"/>
                <w:spacing w:val="6"/>
                <w:sz w:val="22"/>
                <w:szCs w:val="22"/>
              </w:rPr>
            </w:pPr>
            <w:r w:rsidRPr="003F3FBE">
              <w:rPr>
                <w:rFonts w:ascii="仿宋_GB2312" w:hAnsi="仿宋_GB2312" w:cs="仿宋_GB2312" w:hint="eastAsia"/>
                <w:b/>
                <w:bCs/>
                <w:snapToGrid w:val="0"/>
                <w:spacing w:val="6"/>
                <w:sz w:val="22"/>
                <w:szCs w:val="22"/>
              </w:rPr>
              <w:t>模式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24009" w:rsidRPr="003F3FBE" w:rsidRDefault="00B24009" w:rsidP="007A36EB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b/>
                <w:bCs/>
                <w:snapToGrid w:val="0"/>
                <w:spacing w:val="6"/>
                <w:sz w:val="22"/>
                <w:szCs w:val="22"/>
              </w:rPr>
            </w:pPr>
            <w:r w:rsidRPr="003F3FBE">
              <w:rPr>
                <w:rFonts w:ascii="仿宋_GB2312" w:hAnsi="仿宋_GB2312" w:cs="仿宋_GB2312" w:hint="eastAsia"/>
                <w:b/>
                <w:bCs/>
                <w:snapToGrid w:val="0"/>
                <w:spacing w:val="6"/>
                <w:sz w:val="22"/>
                <w:szCs w:val="22"/>
              </w:rPr>
              <w:t>标志种类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4009" w:rsidRPr="003F3FBE" w:rsidRDefault="00B24009" w:rsidP="007A36EB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b/>
                <w:bCs/>
                <w:snapToGrid w:val="0"/>
                <w:spacing w:val="6"/>
                <w:sz w:val="22"/>
                <w:szCs w:val="22"/>
              </w:rPr>
            </w:pPr>
            <w:r w:rsidRPr="003F3FBE">
              <w:rPr>
                <w:rFonts w:ascii="仿宋_GB2312" w:hAnsi="仿宋_GB2312" w:cs="仿宋_GB2312" w:hint="eastAsia"/>
                <w:b/>
                <w:bCs/>
                <w:snapToGrid w:val="0"/>
                <w:spacing w:val="6"/>
                <w:sz w:val="22"/>
                <w:szCs w:val="22"/>
              </w:rPr>
              <w:t>作用</w:t>
            </w:r>
          </w:p>
          <w:p w:rsidR="00B24009" w:rsidRPr="003F3FBE" w:rsidRDefault="00B24009" w:rsidP="007A36EB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b/>
                <w:bCs/>
                <w:snapToGrid w:val="0"/>
                <w:spacing w:val="6"/>
                <w:sz w:val="22"/>
                <w:szCs w:val="22"/>
              </w:rPr>
            </w:pPr>
            <w:r w:rsidRPr="003F3FBE">
              <w:rPr>
                <w:rFonts w:ascii="仿宋_GB2312" w:hAnsi="仿宋_GB2312" w:cs="仿宋_GB2312" w:hint="eastAsia"/>
                <w:b/>
                <w:bCs/>
                <w:snapToGrid w:val="0"/>
                <w:spacing w:val="6"/>
                <w:sz w:val="22"/>
                <w:szCs w:val="22"/>
              </w:rPr>
              <w:t>距离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B24009" w:rsidRPr="003F3FBE" w:rsidRDefault="00B24009" w:rsidP="007A36EB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b/>
                <w:bCs/>
                <w:snapToGrid w:val="0"/>
                <w:spacing w:val="6"/>
                <w:sz w:val="22"/>
                <w:szCs w:val="22"/>
              </w:rPr>
            </w:pPr>
            <w:r w:rsidRPr="003F3FBE">
              <w:rPr>
                <w:rFonts w:ascii="仿宋_GB2312" w:hAnsi="仿宋_GB2312" w:cs="仿宋_GB2312" w:hint="eastAsia"/>
                <w:b/>
                <w:bCs/>
                <w:snapToGrid w:val="0"/>
                <w:spacing w:val="6"/>
                <w:sz w:val="22"/>
                <w:szCs w:val="22"/>
              </w:rPr>
              <w:t>播发间隔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B24009" w:rsidRPr="003F3FBE" w:rsidRDefault="00B24009" w:rsidP="007A36EB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b/>
                <w:bCs/>
                <w:snapToGrid w:val="0"/>
                <w:spacing w:val="6"/>
                <w:sz w:val="22"/>
                <w:szCs w:val="22"/>
              </w:rPr>
            </w:pPr>
            <w:r w:rsidRPr="003F3FBE">
              <w:rPr>
                <w:rFonts w:ascii="仿宋_GB2312" w:hAnsi="仿宋_GB2312" w:cs="仿宋_GB2312" w:hint="eastAsia"/>
                <w:b/>
                <w:bCs/>
                <w:snapToGrid w:val="0"/>
                <w:spacing w:val="6"/>
                <w:sz w:val="22"/>
                <w:szCs w:val="22"/>
              </w:rPr>
              <w:t>附记</w:t>
            </w:r>
          </w:p>
        </w:tc>
      </w:tr>
      <w:tr w:rsidR="00B24009" w:rsidRPr="003F3FBE" w:rsidTr="007A36EB">
        <w:trPr>
          <w:trHeight w:val="1200"/>
          <w:jc w:val="center"/>
        </w:trPr>
        <w:tc>
          <w:tcPr>
            <w:tcW w:w="1121" w:type="dxa"/>
            <w:vAlign w:val="center"/>
          </w:tcPr>
          <w:p w:rsidR="00B24009" w:rsidRPr="003F3FBE" w:rsidRDefault="00B24009" w:rsidP="007A36EB">
            <w:pPr>
              <w:autoSpaceDE w:val="0"/>
              <w:autoSpaceDN w:val="0"/>
              <w:adjustRightInd w:val="0"/>
              <w:jc w:val="center"/>
              <w:rPr>
                <w:rFonts w:ascii="仿宋_GB2312" w:hint="eastAsia"/>
                <w:sz w:val="22"/>
                <w:szCs w:val="21"/>
              </w:rPr>
            </w:pPr>
            <w:r w:rsidRPr="003F3FBE">
              <w:rPr>
                <w:rFonts w:ascii="仿宋_GB2312" w:hint="eastAsia"/>
                <w:sz w:val="22"/>
                <w:szCs w:val="21"/>
              </w:rPr>
              <w:t>滨州海洋预警</w:t>
            </w:r>
          </w:p>
          <w:p w:rsidR="00B24009" w:rsidRPr="003F3FBE" w:rsidRDefault="00B24009" w:rsidP="007A36EB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napToGrid w:val="0"/>
                <w:spacing w:val="6"/>
                <w:sz w:val="22"/>
                <w:szCs w:val="22"/>
              </w:rPr>
            </w:pPr>
            <w:r w:rsidRPr="003F3FBE">
              <w:rPr>
                <w:rFonts w:ascii="仿宋_GB2312" w:hint="eastAsia"/>
                <w:sz w:val="22"/>
                <w:szCs w:val="21"/>
              </w:rPr>
              <w:t>观测灯浮</w:t>
            </w:r>
          </w:p>
        </w:tc>
        <w:tc>
          <w:tcPr>
            <w:tcW w:w="1695" w:type="dxa"/>
            <w:vAlign w:val="center"/>
          </w:tcPr>
          <w:p w:rsidR="00B24009" w:rsidRPr="003F3FBE" w:rsidRDefault="00B24009" w:rsidP="007A36EB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napToGrid w:val="0"/>
                <w:spacing w:val="6"/>
                <w:sz w:val="22"/>
                <w:szCs w:val="22"/>
              </w:rPr>
            </w:pPr>
            <w:r w:rsidRPr="003F3FBE">
              <w:rPr>
                <w:rFonts w:ascii="黑体" w:eastAsia="黑体" w:hAnsi="黑体" w:cs="黑体" w:hint="eastAsia"/>
                <w:snapToGrid w:val="0"/>
                <w:spacing w:val="6"/>
                <w:sz w:val="22"/>
                <w:szCs w:val="22"/>
              </w:rPr>
              <w:t>BINZHOU MARINE FORCASTING</w:t>
            </w:r>
          </w:p>
        </w:tc>
        <w:tc>
          <w:tcPr>
            <w:tcW w:w="1359" w:type="dxa"/>
            <w:vAlign w:val="center"/>
          </w:tcPr>
          <w:p w:rsidR="00B24009" w:rsidRPr="003F3FBE" w:rsidRDefault="00B24009" w:rsidP="007A36EB">
            <w:pPr>
              <w:autoSpaceDE w:val="0"/>
              <w:autoSpaceDN w:val="0"/>
              <w:adjustRightInd w:val="0"/>
              <w:jc w:val="center"/>
              <w:rPr>
                <w:rFonts w:ascii="仿宋_GB2312" w:hint="eastAsia"/>
                <w:sz w:val="22"/>
                <w:szCs w:val="21"/>
              </w:rPr>
            </w:pPr>
            <w:r w:rsidRPr="003F3FBE">
              <w:rPr>
                <w:rFonts w:ascii="仿宋_GB2312" w:hAnsi="仿宋_GB2312" w:cs="仿宋_GB2312"/>
                <w:snapToGrid w:val="0"/>
                <w:color w:val="000000"/>
                <w:spacing w:val="6"/>
                <w:kern w:val="0"/>
                <w:sz w:val="22"/>
                <w:szCs w:val="22"/>
              </w:rPr>
              <w:t>99413141</w:t>
            </w:r>
            <w:r w:rsidRPr="003F3FBE">
              <w:rPr>
                <w:rFonts w:ascii="仿宋_GB2312" w:hAnsi="仿宋_GB2312" w:cs="仿宋_GB2312" w:hint="eastAsia"/>
                <w:snapToGrid w:val="0"/>
                <w:color w:val="000000"/>
                <w:spacing w:val="6"/>
                <w:kern w:val="0"/>
                <w:sz w:val="22"/>
                <w:szCs w:val="22"/>
              </w:rPr>
              <w:t>9</w:t>
            </w:r>
          </w:p>
        </w:tc>
        <w:tc>
          <w:tcPr>
            <w:tcW w:w="2127" w:type="dxa"/>
            <w:vAlign w:val="center"/>
          </w:tcPr>
          <w:p w:rsidR="00B24009" w:rsidRPr="003F3FBE" w:rsidRDefault="00B24009" w:rsidP="007A36EB">
            <w:pPr>
              <w:autoSpaceDE w:val="0"/>
              <w:autoSpaceDN w:val="0"/>
              <w:adjustRightInd w:val="0"/>
              <w:jc w:val="center"/>
              <w:rPr>
                <w:rFonts w:ascii="仿宋_GB2312" w:hint="eastAsia"/>
                <w:sz w:val="22"/>
                <w:szCs w:val="21"/>
              </w:rPr>
            </w:pPr>
            <w:r w:rsidRPr="003F3FBE">
              <w:rPr>
                <w:rFonts w:ascii="仿宋_GB2312" w:hint="eastAsia"/>
                <w:sz w:val="22"/>
                <w:szCs w:val="21"/>
              </w:rPr>
              <w:t>38°19' 00.00"N</w:t>
            </w:r>
          </w:p>
          <w:p w:rsidR="00B24009" w:rsidRPr="003F3FBE" w:rsidRDefault="00B24009" w:rsidP="007A36E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 w:rsidRPr="003F3FBE">
              <w:rPr>
                <w:rFonts w:ascii="仿宋_GB2312" w:hint="eastAsia"/>
                <w:sz w:val="22"/>
                <w:szCs w:val="21"/>
              </w:rPr>
              <w:t>118°13' 30.00"E</w:t>
            </w:r>
          </w:p>
        </w:tc>
        <w:tc>
          <w:tcPr>
            <w:tcW w:w="850" w:type="dxa"/>
            <w:vAlign w:val="center"/>
          </w:tcPr>
          <w:p w:rsidR="00B24009" w:rsidRPr="003F3FBE" w:rsidRDefault="00B24009" w:rsidP="007A36EB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napToGrid w:val="0"/>
                <w:spacing w:val="6"/>
                <w:sz w:val="22"/>
                <w:szCs w:val="22"/>
              </w:rPr>
            </w:pPr>
            <w:r w:rsidRPr="003F3FBE">
              <w:rPr>
                <w:rFonts w:ascii="仿宋_GB2312" w:hAnsi="仿宋_GB2312" w:cs="仿宋_GB2312" w:hint="eastAsia"/>
                <w:snapToGrid w:val="0"/>
                <w:spacing w:val="6"/>
                <w:sz w:val="22"/>
                <w:szCs w:val="22"/>
              </w:rPr>
              <w:t>自主</w:t>
            </w:r>
          </w:p>
          <w:p w:rsidR="00B24009" w:rsidRPr="003F3FBE" w:rsidRDefault="00B24009" w:rsidP="007A36EB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napToGrid w:val="0"/>
                <w:spacing w:val="6"/>
                <w:sz w:val="22"/>
                <w:szCs w:val="22"/>
              </w:rPr>
            </w:pPr>
            <w:r w:rsidRPr="003F3FBE">
              <w:rPr>
                <w:rFonts w:ascii="仿宋_GB2312" w:hAnsi="仿宋_GB2312" w:cs="仿宋_GB2312" w:hint="eastAsia"/>
                <w:snapToGrid w:val="0"/>
                <w:spacing w:val="6"/>
                <w:sz w:val="22"/>
                <w:szCs w:val="22"/>
              </w:rPr>
              <w:t>连续</w:t>
            </w:r>
          </w:p>
        </w:tc>
        <w:tc>
          <w:tcPr>
            <w:tcW w:w="1134" w:type="dxa"/>
            <w:vAlign w:val="center"/>
          </w:tcPr>
          <w:p w:rsidR="00B24009" w:rsidRPr="003F3FBE" w:rsidRDefault="00B24009" w:rsidP="007A36EB">
            <w:pPr>
              <w:spacing w:line="420" w:lineRule="exact"/>
              <w:jc w:val="center"/>
              <w:rPr>
                <w:rFonts w:ascii="仿宋_GB2312" w:hint="eastAsia"/>
                <w:sz w:val="22"/>
                <w:szCs w:val="21"/>
              </w:rPr>
            </w:pPr>
            <w:r w:rsidRPr="003F3FBE">
              <w:rPr>
                <w:rFonts w:ascii="仿宋_GB2312" w:hint="eastAsia"/>
                <w:sz w:val="22"/>
                <w:szCs w:val="21"/>
              </w:rPr>
              <w:t>专用标</w:t>
            </w:r>
          </w:p>
          <w:p w:rsidR="00B24009" w:rsidRPr="003F3FBE" w:rsidRDefault="00B24009" w:rsidP="007A36EB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napToGrid w:val="0"/>
                <w:spacing w:val="6"/>
                <w:sz w:val="22"/>
                <w:szCs w:val="22"/>
              </w:rPr>
            </w:pPr>
            <w:r w:rsidRPr="003F3FBE">
              <w:rPr>
                <w:rFonts w:ascii="仿宋_GB2312" w:hint="eastAsia"/>
                <w:sz w:val="22"/>
                <w:szCs w:val="21"/>
              </w:rPr>
              <w:t>（海上作业区）</w:t>
            </w:r>
          </w:p>
        </w:tc>
        <w:tc>
          <w:tcPr>
            <w:tcW w:w="709" w:type="dxa"/>
            <w:vAlign w:val="center"/>
          </w:tcPr>
          <w:p w:rsidR="00B24009" w:rsidRPr="003F3FBE" w:rsidRDefault="00B24009" w:rsidP="007A36EB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napToGrid w:val="0"/>
                <w:spacing w:val="6"/>
                <w:sz w:val="22"/>
                <w:szCs w:val="22"/>
              </w:rPr>
            </w:pPr>
            <w:r w:rsidRPr="003F3FBE">
              <w:rPr>
                <w:rFonts w:ascii="仿宋_GB2312" w:hAnsi="仿宋_GB2312" w:cs="仿宋_GB2312" w:hint="eastAsia"/>
                <w:snapToGrid w:val="0"/>
                <w:spacing w:val="6"/>
                <w:sz w:val="22"/>
                <w:szCs w:val="22"/>
              </w:rPr>
              <w:t>10nm</w:t>
            </w:r>
          </w:p>
        </w:tc>
        <w:tc>
          <w:tcPr>
            <w:tcW w:w="567" w:type="dxa"/>
            <w:vAlign w:val="center"/>
          </w:tcPr>
          <w:p w:rsidR="00B24009" w:rsidRPr="003F3FBE" w:rsidRDefault="00B24009" w:rsidP="007A36EB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napToGrid w:val="0"/>
                <w:spacing w:val="6"/>
                <w:sz w:val="22"/>
                <w:szCs w:val="22"/>
              </w:rPr>
            </w:pPr>
            <w:r w:rsidRPr="003F3FBE">
              <w:rPr>
                <w:rFonts w:ascii="仿宋_GB2312" w:hAnsi="仿宋_GB2312" w:cs="仿宋_GB2312" w:hint="eastAsia"/>
                <w:snapToGrid w:val="0"/>
                <w:spacing w:val="6"/>
                <w:sz w:val="22"/>
                <w:szCs w:val="22"/>
              </w:rPr>
              <w:t>3分钟</w:t>
            </w:r>
          </w:p>
        </w:tc>
        <w:tc>
          <w:tcPr>
            <w:tcW w:w="567" w:type="dxa"/>
            <w:vAlign w:val="center"/>
          </w:tcPr>
          <w:p w:rsidR="00B24009" w:rsidRPr="003F3FBE" w:rsidRDefault="00B24009" w:rsidP="007A36EB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napToGrid w:val="0"/>
                <w:spacing w:val="6"/>
                <w:sz w:val="22"/>
                <w:szCs w:val="22"/>
              </w:rPr>
            </w:pPr>
            <w:r w:rsidRPr="003F3FBE">
              <w:rPr>
                <w:rFonts w:ascii="仿宋_GB2312" w:hAnsi="仿宋_GB2312" w:cs="仿宋_GB2312" w:hint="eastAsia"/>
                <w:snapToGrid w:val="0"/>
                <w:spacing w:val="6"/>
                <w:sz w:val="22"/>
                <w:szCs w:val="22"/>
              </w:rPr>
              <w:t>新设</w:t>
            </w:r>
          </w:p>
        </w:tc>
      </w:tr>
    </w:tbl>
    <w:p w:rsidR="00A13ABC" w:rsidRDefault="00A13ABC" w:rsidP="00A13ABC">
      <w:pPr>
        <w:jc w:val="left"/>
        <w:rPr>
          <w:color w:val="000000"/>
          <w:sz w:val="28"/>
          <w:szCs w:val="28"/>
        </w:rPr>
      </w:pPr>
    </w:p>
    <w:sectPr w:rsidR="00A13ABC" w:rsidSect="00820A71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746" w:rsidRDefault="00C33746" w:rsidP="00C77DD9">
      <w:r>
        <w:separator/>
      </w:r>
    </w:p>
  </w:endnote>
  <w:endnote w:type="continuationSeparator" w:id="1">
    <w:p w:rsidR="00C33746" w:rsidRDefault="00C33746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953A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C3374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953A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B24009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746" w:rsidRDefault="00C33746" w:rsidP="00C77DD9">
      <w:r>
        <w:separator/>
      </w:r>
    </w:p>
  </w:footnote>
  <w:footnote w:type="continuationSeparator" w:id="1">
    <w:p w:rsidR="00C33746" w:rsidRDefault="00C33746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7EEE"/>
    <w:rsid w:val="000567FB"/>
    <w:rsid w:val="00143146"/>
    <w:rsid w:val="001A30A1"/>
    <w:rsid w:val="002110F1"/>
    <w:rsid w:val="002114E3"/>
    <w:rsid w:val="00240FE5"/>
    <w:rsid w:val="002558F9"/>
    <w:rsid w:val="00297AA4"/>
    <w:rsid w:val="002B4188"/>
    <w:rsid w:val="002D11D4"/>
    <w:rsid w:val="002E5781"/>
    <w:rsid w:val="003A4DE3"/>
    <w:rsid w:val="003C6129"/>
    <w:rsid w:val="003F5B39"/>
    <w:rsid w:val="004259C3"/>
    <w:rsid w:val="00460AB6"/>
    <w:rsid w:val="00473777"/>
    <w:rsid w:val="004A622A"/>
    <w:rsid w:val="004F7A47"/>
    <w:rsid w:val="00507B56"/>
    <w:rsid w:val="00526EE2"/>
    <w:rsid w:val="00552087"/>
    <w:rsid w:val="005C7050"/>
    <w:rsid w:val="006035FB"/>
    <w:rsid w:val="006430A7"/>
    <w:rsid w:val="00662C3C"/>
    <w:rsid w:val="0069684B"/>
    <w:rsid w:val="006C7162"/>
    <w:rsid w:val="007D009B"/>
    <w:rsid w:val="007E1E26"/>
    <w:rsid w:val="008026B7"/>
    <w:rsid w:val="00820A71"/>
    <w:rsid w:val="00834E3B"/>
    <w:rsid w:val="00850249"/>
    <w:rsid w:val="008953A4"/>
    <w:rsid w:val="00896D7D"/>
    <w:rsid w:val="008D4310"/>
    <w:rsid w:val="008E0B0B"/>
    <w:rsid w:val="00A13ABC"/>
    <w:rsid w:val="00A34F0C"/>
    <w:rsid w:val="00A432E4"/>
    <w:rsid w:val="00AA114D"/>
    <w:rsid w:val="00B03BC4"/>
    <w:rsid w:val="00B24009"/>
    <w:rsid w:val="00BF64A7"/>
    <w:rsid w:val="00C33746"/>
    <w:rsid w:val="00C42BBE"/>
    <w:rsid w:val="00C77028"/>
    <w:rsid w:val="00C77DD9"/>
    <w:rsid w:val="00CA7ADC"/>
    <w:rsid w:val="00CB4D75"/>
    <w:rsid w:val="00CD49B0"/>
    <w:rsid w:val="00CE11EA"/>
    <w:rsid w:val="00D00803"/>
    <w:rsid w:val="00D32D19"/>
    <w:rsid w:val="00D546E7"/>
    <w:rsid w:val="00D8094D"/>
    <w:rsid w:val="00DA3721"/>
    <w:rsid w:val="00DA42AB"/>
    <w:rsid w:val="00DA50CD"/>
    <w:rsid w:val="00E05FAB"/>
    <w:rsid w:val="00E123A1"/>
    <w:rsid w:val="00E47D71"/>
    <w:rsid w:val="00E56088"/>
    <w:rsid w:val="00E70B2C"/>
    <w:rsid w:val="00E77A84"/>
    <w:rsid w:val="00E8647E"/>
    <w:rsid w:val="00ED3E90"/>
    <w:rsid w:val="00ED690D"/>
    <w:rsid w:val="00EF0E3A"/>
    <w:rsid w:val="00F03D7E"/>
    <w:rsid w:val="00F31C46"/>
    <w:rsid w:val="00F4749F"/>
    <w:rsid w:val="00FD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4">
    <w:name w:val="heading 4"/>
    <w:basedOn w:val="a"/>
    <w:next w:val="a"/>
    <w:link w:val="4Char"/>
    <w:qFormat/>
    <w:rsid w:val="00EF0E3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  <w:style w:type="paragraph" w:customStyle="1" w:styleId="Default">
    <w:name w:val="Default"/>
    <w:rsid w:val="00297AA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4Char">
    <w:name w:val="标题 4 Char"/>
    <w:basedOn w:val="a0"/>
    <w:link w:val="4"/>
    <w:rsid w:val="00EF0E3A"/>
    <w:rPr>
      <w:rFonts w:ascii="Arial" w:eastAsia="黑体" w:hAnsi="Arial" w:cs="Times New Roman"/>
      <w:b/>
      <w:bCs/>
      <w:sz w:val="28"/>
      <w:szCs w:val="28"/>
    </w:rPr>
  </w:style>
  <w:style w:type="character" w:customStyle="1" w:styleId="Char1">
    <w:name w:val="纯文本 Char"/>
    <w:link w:val="a6"/>
    <w:rsid w:val="00EF0E3A"/>
    <w:rPr>
      <w:rFonts w:ascii="宋体" w:eastAsia="宋体" w:hAnsi="Courier New"/>
      <w:sz w:val="24"/>
    </w:rPr>
  </w:style>
  <w:style w:type="paragraph" w:styleId="a7">
    <w:name w:val="caption"/>
    <w:basedOn w:val="a"/>
    <w:next w:val="a"/>
    <w:qFormat/>
    <w:rsid w:val="00EF0E3A"/>
    <w:rPr>
      <w:rFonts w:ascii="Arial" w:eastAsia="黑体" w:hAnsi="Arial" w:cs="Arial"/>
      <w:sz w:val="20"/>
    </w:rPr>
  </w:style>
  <w:style w:type="paragraph" w:styleId="a8">
    <w:name w:val="Normal Indent"/>
    <w:basedOn w:val="a"/>
    <w:rsid w:val="00EF0E3A"/>
    <w:pPr>
      <w:ind w:firstLineChars="200" w:firstLine="420"/>
    </w:pPr>
  </w:style>
  <w:style w:type="paragraph" w:styleId="a9">
    <w:name w:val="Body Text"/>
    <w:basedOn w:val="a"/>
    <w:link w:val="Char2"/>
    <w:rsid w:val="00EF0E3A"/>
    <w:pPr>
      <w:spacing w:after="120"/>
    </w:pPr>
  </w:style>
  <w:style w:type="character" w:customStyle="1" w:styleId="Char2">
    <w:name w:val="正文文本 Char"/>
    <w:basedOn w:val="a0"/>
    <w:link w:val="a9"/>
    <w:rsid w:val="00EF0E3A"/>
    <w:rPr>
      <w:rFonts w:ascii="Times New Roman" w:eastAsia="仿宋_GB2312" w:hAnsi="Times New Roman" w:cs="Times New Roman"/>
      <w:sz w:val="32"/>
      <w:szCs w:val="20"/>
    </w:rPr>
  </w:style>
  <w:style w:type="paragraph" w:styleId="2">
    <w:name w:val="List 2"/>
    <w:basedOn w:val="a"/>
    <w:rsid w:val="00EF0E3A"/>
    <w:pPr>
      <w:ind w:leftChars="200" w:left="100" w:hangingChars="200" w:hanging="200"/>
    </w:pPr>
  </w:style>
  <w:style w:type="paragraph" w:styleId="aa">
    <w:name w:val="Document Map"/>
    <w:basedOn w:val="a"/>
    <w:link w:val="Char3"/>
    <w:rsid w:val="00EF0E3A"/>
    <w:pPr>
      <w:shd w:val="clear" w:color="auto" w:fill="000080"/>
    </w:pPr>
  </w:style>
  <w:style w:type="character" w:customStyle="1" w:styleId="Char3">
    <w:name w:val="文档结构图 Char"/>
    <w:basedOn w:val="a0"/>
    <w:link w:val="aa"/>
    <w:rsid w:val="00EF0E3A"/>
    <w:rPr>
      <w:rFonts w:ascii="Times New Roman" w:eastAsia="仿宋_GB2312" w:hAnsi="Times New Roman" w:cs="Times New Roman"/>
      <w:sz w:val="32"/>
      <w:szCs w:val="20"/>
      <w:shd w:val="clear" w:color="auto" w:fill="000080"/>
    </w:rPr>
  </w:style>
  <w:style w:type="paragraph" w:styleId="ab">
    <w:name w:val="Body Text Indent"/>
    <w:basedOn w:val="a"/>
    <w:link w:val="Char4"/>
    <w:rsid w:val="00EF0E3A"/>
    <w:pPr>
      <w:ind w:left="480"/>
    </w:pPr>
    <w:rPr>
      <w:sz w:val="24"/>
    </w:rPr>
  </w:style>
  <w:style w:type="character" w:customStyle="1" w:styleId="Char4">
    <w:name w:val="正文文本缩进 Char"/>
    <w:basedOn w:val="a0"/>
    <w:link w:val="ab"/>
    <w:rsid w:val="00EF0E3A"/>
    <w:rPr>
      <w:rFonts w:ascii="Times New Roman" w:eastAsia="仿宋_GB2312" w:hAnsi="Times New Roman" w:cs="Times New Roman"/>
      <w:sz w:val="24"/>
      <w:szCs w:val="20"/>
    </w:rPr>
  </w:style>
  <w:style w:type="paragraph" w:styleId="a6">
    <w:name w:val="Plain Text"/>
    <w:basedOn w:val="a"/>
    <w:link w:val="Char1"/>
    <w:rsid w:val="00EF0E3A"/>
    <w:rPr>
      <w:rFonts w:ascii="宋体" w:eastAsia="宋体" w:hAnsi="Courier New" w:cstheme="minorBidi"/>
      <w:sz w:val="24"/>
      <w:szCs w:val="22"/>
    </w:rPr>
  </w:style>
  <w:style w:type="character" w:customStyle="1" w:styleId="Char10">
    <w:name w:val="纯文本 Char1"/>
    <w:basedOn w:val="a0"/>
    <w:link w:val="a6"/>
    <w:uiPriority w:val="99"/>
    <w:semiHidden/>
    <w:rsid w:val="00EF0E3A"/>
    <w:rPr>
      <w:rFonts w:ascii="宋体" w:eastAsia="宋体" w:hAnsi="Courier New" w:cs="Courier New"/>
      <w:szCs w:val="21"/>
    </w:rPr>
  </w:style>
  <w:style w:type="paragraph" w:styleId="ac">
    <w:name w:val="Date"/>
    <w:basedOn w:val="a"/>
    <w:next w:val="a"/>
    <w:link w:val="Char5"/>
    <w:rsid w:val="00EF0E3A"/>
    <w:rPr>
      <w:sz w:val="24"/>
    </w:rPr>
  </w:style>
  <w:style w:type="character" w:customStyle="1" w:styleId="Char5">
    <w:name w:val="日期 Char"/>
    <w:basedOn w:val="a0"/>
    <w:link w:val="ac"/>
    <w:rsid w:val="00EF0E3A"/>
    <w:rPr>
      <w:rFonts w:ascii="Times New Roman" w:eastAsia="仿宋_GB2312" w:hAnsi="Times New Roman" w:cs="Times New Roman"/>
      <w:sz w:val="24"/>
      <w:szCs w:val="20"/>
    </w:rPr>
  </w:style>
  <w:style w:type="paragraph" w:styleId="ad">
    <w:name w:val="Balloon Text"/>
    <w:basedOn w:val="a"/>
    <w:link w:val="Char6"/>
    <w:rsid w:val="00EF0E3A"/>
    <w:rPr>
      <w:sz w:val="18"/>
      <w:szCs w:val="18"/>
    </w:rPr>
  </w:style>
  <w:style w:type="character" w:customStyle="1" w:styleId="Char6">
    <w:name w:val="批注框文本 Char"/>
    <w:basedOn w:val="a0"/>
    <w:link w:val="ad"/>
    <w:rsid w:val="00EF0E3A"/>
    <w:rPr>
      <w:rFonts w:ascii="Times New Roman" w:eastAsia="仿宋_GB2312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EF0E3A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EF0E3A"/>
    <w:rPr>
      <w:rFonts w:ascii="Times New Roman" w:eastAsia="仿宋_GB2312" w:hAnsi="Times New Roman" w:cs="Times New Roman"/>
      <w:sz w:val="16"/>
      <w:szCs w:val="16"/>
    </w:rPr>
  </w:style>
  <w:style w:type="paragraph" w:styleId="ae">
    <w:name w:val="List"/>
    <w:basedOn w:val="a"/>
    <w:rsid w:val="00EF0E3A"/>
    <w:pPr>
      <w:ind w:left="200" w:hangingChars="200" w:hanging="200"/>
    </w:p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a"/>
    <w:rsid w:val="00EF0E3A"/>
  </w:style>
  <w:style w:type="paragraph" w:customStyle="1" w:styleId="Char7">
    <w:name w:val=" Char"/>
    <w:basedOn w:val="a"/>
    <w:rsid w:val="00EF0E3A"/>
    <w:rPr>
      <w:rFonts w:eastAsia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dcterms:created xsi:type="dcterms:W3CDTF">2017-11-07T05:45:00Z</dcterms:created>
  <dcterms:modified xsi:type="dcterms:W3CDTF">2017-11-07T05:45:00Z</dcterms:modified>
</cp:coreProperties>
</file>