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EC5" w:rsidRPr="00E44826" w:rsidRDefault="00E71EC5" w:rsidP="00E71EC5">
      <w:pPr>
        <w:jc w:val="left"/>
        <w:rPr>
          <w:rFonts w:ascii="仿宋" w:eastAsia="仿宋" w:hAnsi="仿宋"/>
          <w:sz w:val="28"/>
          <w:szCs w:val="28"/>
          <w:u w:val="single"/>
        </w:rPr>
      </w:pPr>
      <w:r w:rsidRPr="00E44826">
        <w:rPr>
          <w:rFonts w:ascii="仿宋" w:eastAsia="仿宋" w:hAnsi="仿宋" w:hint="eastAsia"/>
          <w:sz w:val="28"/>
          <w:szCs w:val="28"/>
        </w:rPr>
        <w:t xml:space="preserve">营口航标处      </w:t>
      </w:r>
      <w:r w:rsidRPr="004D408D">
        <w:rPr>
          <w:rFonts w:ascii="仿宋" w:eastAsia="仿宋" w:hAnsi="仿宋" w:hint="eastAsia"/>
          <w:sz w:val="28"/>
          <w:szCs w:val="28"/>
          <w:u w:val="words"/>
        </w:rPr>
        <w:t xml:space="preserve">            </w:t>
      </w:r>
      <w:r>
        <w:rPr>
          <w:rFonts w:ascii="仿宋" w:eastAsia="仿宋" w:hAnsi="仿宋" w:hint="eastAsia"/>
          <w:sz w:val="28"/>
          <w:szCs w:val="28"/>
          <w:u w:val="words"/>
        </w:rPr>
        <w:t xml:space="preserve">  </w:t>
      </w:r>
      <w:r w:rsidRPr="004D408D">
        <w:rPr>
          <w:rFonts w:ascii="仿宋" w:eastAsia="仿宋" w:hAnsi="仿宋" w:hint="eastAsia"/>
          <w:sz w:val="28"/>
          <w:szCs w:val="28"/>
          <w:u w:val="words"/>
        </w:rPr>
        <w:t xml:space="preserve">  </w:t>
      </w:r>
      <w:r w:rsidRPr="00E44826">
        <w:rPr>
          <w:rFonts w:ascii="仿宋" w:eastAsia="仿宋" w:hAnsi="仿宋" w:hint="eastAsia"/>
          <w:sz w:val="28"/>
          <w:szCs w:val="28"/>
        </w:rPr>
        <w:t xml:space="preserve"> 编号</w:t>
      </w:r>
      <w:r>
        <w:rPr>
          <w:rFonts w:ascii="仿宋" w:eastAsia="仿宋" w:hAnsi="仿宋" w:hint="eastAsia"/>
          <w:sz w:val="28"/>
          <w:szCs w:val="28"/>
        </w:rPr>
        <w:t>：</w:t>
      </w:r>
      <w:r w:rsidRPr="00E44826">
        <w:rPr>
          <w:rFonts w:ascii="仿宋" w:eastAsia="仿宋" w:hAnsi="仿宋"/>
          <w:bCs/>
          <w:sz w:val="28"/>
          <w:szCs w:val="28"/>
        </w:rPr>
        <w:t>BHHB-HD-CX-002-JL01</w:t>
      </w:r>
    </w:p>
    <w:p w:rsidR="00E71EC5" w:rsidRPr="004D3C87" w:rsidRDefault="00E71EC5" w:rsidP="00E71EC5">
      <w:pPr>
        <w:spacing w:afterLines="100" w:after="312" w:line="500" w:lineRule="exact"/>
        <w:jc w:val="center"/>
        <w:outlineLvl w:val="0"/>
        <w:rPr>
          <w:rFonts w:ascii="仿宋" w:eastAsia="仿宋" w:hAnsi="仿宋" w:hint="eastAsia"/>
          <w:spacing w:val="80"/>
          <w:sz w:val="52"/>
          <w:szCs w:val="52"/>
        </w:rPr>
      </w:pPr>
      <w:r w:rsidRPr="004D3C87">
        <w:rPr>
          <w:rFonts w:ascii="仿宋" w:eastAsia="仿宋" w:hAnsi="仿宋" w:hint="eastAsia"/>
          <w:b/>
          <w:spacing w:val="80"/>
          <w:sz w:val="52"/>
          <w:szCs w:val="52"/>
        </w:rPr>
        <w:t>航</w:t>
      </w:r>
      <w:r w:rsidRPr="004D3C87">
        <w:rPr>
          <w:rFonts w:ascii="仿宋" w:eastAsia="仿宋" w:hAnsi="仿宋"/>
          <w:b/>
          <w:spacing w:val="80"/>
          <w:sz w:val="52"/>
          <w:szCs w:val="52"/>
        </w:rPr>
        <w:t xml:space="preserve">  </w:t>
      </w:r>
      <w:r w:rsidRPr="004D3C87">
        <w:rPr>
          <w:rFonts w:ascii="仿宋" w:eastAsia="仿宋" w:hAnsi="仿宋" w:hint="eastAsia"/>
          <w:b/>
          <w:spacing w:val="80"/>
          <w:sz w:val="52"/>
          <w:szCs w:val="52"/>
        </w:rPr>
        <w:t>标</w:t>
      </w:r>
      <w:r w:rsidRPr="004D3C87">
        <w:rPr>
          <w:rFonts w:ascii="仿宋" w:eastAsia="仿宋" w:hAnsi="仿宋"/>
          <w:b/>
          <w:spacing w:val="80"/>
          <w:sz w:val="52"/>
          <w:szCs w:val="52"/>
        </w:rPr>
        <w:t xml:space="preserve">  </w:t>
      </w:r>
      <w:r w:rsidRPr="004D3C87">
        <w:rPr>
          <w:rFonts w:ascii="仿宋" w:eastAsia="仿宋" w:hAnsi="仿宋" w:hint="eastAsia"/>
          <w:b/>
          <w:spacing w:val="80"/>
          <w:sz w:val="52"/>
          <w:szCs w:val="52"/>
        </w:rPr>
        <w:t>动</w:t>
      </w:r>
      <w:r w:rsidRPr="004D3C87">
        <w:rPr>
          <w:rFonts w:ascii="仿宋" w:eastAsia="仿宋" w:hAnsi="仿宋"/>
          <w:b/>
          <w:spacing w:val="80"/>
          <w:sz w:val="52"/>
          <w:szCs w:val="52"/>
        </w:rPr>
        <w:t xml:space="preserve">  </w:t>
      </w:r>
      <w:r w:rsidRPr="004D3C87">
        <w:rPr>
          <w:rFonts w:ascii="仿宋" w:eastAsia="仿宋" w:hAnsi="仿宋" w:hint="eastAsia"/>
          <w:b/>
          <w:spacing w:val="80"/>
          <w:sz w:val="52"/>
          <w:szCs w:val="52"/>
        </w:rPr>
        <w:t>态</w:t>
      </w:r>
    </w:p>
    <w:p w:rsidR="00E71EC5" w:rsidRPr="00542A69" w:rsidRDefault="00E71EC5" w:rsidP="00E71EC5">
      <w:pPr>
        <w:spacing w:line="500" w:lineRule="exact"/>
        <w:ind w:firstLineChars="900" w:firstLine="2520"/>
        <w:rPr>
          <w:rFonts w:ascii="仿宋" w:eastAsia="仿宋" w:hAnsi="仿宋" w:hint="eastAsia"/>
          <w:sz w:val="28"/>
        </w:rPr>
      </w:pPr>
      <w:r w:rsidRPr="00542A69">
        <w:rPr>
          <w:rFonts w:ascii="仿宋" w:eastAsia="仿宋" w:hAnsi="仿宋" w:hint="eastAsia"/>
          <w:sz w:val="28"/>
        </w:rPr>
        <w:t xml:space="preserve"> No.3</w:t>
      </w:r>
      <w:r>
        <w:rPr>
          <w:rFonts w:ascii="仿宋" w:eastAsia="仿宋" w:hAnsi="仿宋" w:hint="eastAsia"/>
          <w:sz w:val="28"/>
        </w:rPr>
        <w:t>3</w:t>
      </w:r>
      <w:r w:rsidRPr="00542A69">
        <w:rPr>
          <w:rFonts w:ascii="仿宋" w:eastAsia="仿宋" w:hAnsi="仿宋" w:hint="eastAsia"/>
          <w:sz w:val="28"/>
        </w:rPr>
        <w:t>营标警字[201</w:t>
      </w:r>
      <w:r w:rsidRPr="00542A69">
        <w:rPr>
          <w:rFonts w:ascii="仿宋" w:eastAsia="仿宋" w:hAnsi="仿宋"/>
          <w:sz w:val="28"/>
        </w:rPr>
        <w:t>5</w:t>
      </w:r>
      <w:r w:rsidRPr="00542A69">
        <w:rPr>
          <w:rFonts w:ascii="仿宋" w:eastAsia="仿宋" w:hAnsi="仿宋" w:hint="eastAsia"/>
          <w:sz w:val="28"/>
        </w:rPr>
        <w:t>]3</w:t>
      </w:r>
      <w:r>
        <w:rPr>
          <w:rFonts w:ascii="仿宋" w:eastAsia="仿宋" w:hAnsi="仿宋"/>
          <w:sz w:val="28"/>
        </w:rPr>
        <w:t>3</w:t>
      </w:r>
      <w:r w:rsidRPr="00542A69">
        <w:rPr>
          <w:rFonts w:ascii="仿宋" w:eastAsia="仿宋" w:hAnsi="仿宋" w:hint="eastAsia"/>
          <w:sz w:val="28"/>
        </w:rPr>
        <w:t>号</w:t>
      </w:r>
    </w:p>
    <w:p w:rsidR="00E71EC5" w:rsidRPr="004D408D" w:rsidRDefault="00E71EC5" w:rsidP="00E71EC5">
      <w:pPr>
        <w:spacing w:line="500" w:lineRule="exact"/>
        <w:rPr>
          <w:rFonts w:ascii="仿宋" w:eastAsia="仿宋" w:hAnsi="仿宋" w:hint="eastAsia"/>
          <w:sz w:val="28"/>
        </w:rPr>
      </w:pPr>
      <w:r w:rsidRPr="004D408D">
        <w:rPr>
          <w:rFonts w:ascii="仿宋" w:eastAsia="仿宋" w:hAnsi="仿宋" w:hint="eastAsia"/>
          <w:sz w:val="28"/>
        </w:rPr>
        <w:t>营口海事局</w:t>
      </w:r>
      <w:r>
        <w:rPr>
          <w:rFonts w:ascii="仿宋" w:eastAsia="仿宋" w:hAnsi="仿宋" w:hint="eastAsia"/>
          <w:sz w:val="28"/>
        </w:rPr>
        <w:t>通航处</w:t>
      </w:r>
      <w:r w:rsidRPr="004D408D">
        <w:rPr>
          <w:rFonts w:ascii="仿宋" w:eastAsia="仿宋" w:hAnsi="仿宋" w:hint="eastAsia"/>
          <w:sz w:val="28"/>
        </w:rPr>
        <w:t>：</w:t>
      </w:r>
    </w:p>
    <w:p w:rsidR="00E71EC5" w:rsidRDefault="00E71EC5" w:rsidP="00E71EC5">
      <w:pPr>
        <w:spacing w:line="500" w:lineRule="exact"/>
        <w:ind w:firstLineChars="200" w:firstLine="560"/>
        <w:rPr>
          <w:rFonts w:ascii="仿宋" w:eastAsia="仿宋" w:hAnsi="仿宋" w:hint="eastAsia"/>
          <w:sz w:val="28"/>
        </w:rPr>
      </w:pPr>
      <w:r w:rsidRPr="0017292D">
        <w:rPr>
          <w:rFonts w:ascii="仿宋" w:eastAsia="仿宋" w:hAnsi="仿宋" w:hint="eastAsia"/>
          <w:sz w:val="28"/>
        </w:rPr>
        <w:t>201</w:t>
      </w:r>
      <w:r>
        <w:rPr>
          <w:rFonts w:ascii="仿宋" w:eastAsia="仿宋" w:hAnsi="仿宋" w:hint="eastAsia"/>
          <w:sz w:val="28"/>
        </w:rPr>
        <w:t>5</w:t>
      </w:r>
      <w:r w:rsidRPr="0017292D">
        <w:rPr>
          <w:rFonts w:ascii="仿宋" w:eastAsia="仿宋" w:hAnsi="仿宋" w:hint="eastAsia"/>
          <w:sz w:val="28"/>
        </w:rPr>
        <w:t>年</w:t>
      </w:r>
      <w:r>
        <w:rPr>
          <w:rFonts w:ascii="仿宋" w:eastAsia="仿宋" w:hAnsi="仿宋" w:hint="eastAsia"/>
          <w:sz w:val="28"/>
        </w:rPr>
        <w:t>12</w:t>
      </w:r>
      <w:r w:rsidRPr="0017292D">
        <w:rPr>
          <w:rFonts w:ascii="仿宋" w:eastAsia="仿宋" w:hAnsi="仿宋" w:hint="eastAsia"/>
          <w:sz w:val="28"/>
        </w:rPr>
        <w:t>月2</w:t>
      </w:r>
      <w:r>
        <w:rPr>
          <w:rFonts w:ascii="仿宋" w:eastAsia="仿宋" w:hAnsi="仿宋" w:hint="eastAsia"/>
          <w:sz w:val="28"/>
        </w:rPr>
        <w:t>8</w:t>
      </w:r>
      <w:r w:rsidRPr="0017292D">
        <w:rPr>
          <w:rFonts w:ascii="仿宋" w:eastAsia="仿宋" w:hAnsi="仿宋" w:hint="eastAsia"/>
          <w:sz w:val="28"/>
        </w:rPr>
        <w:t>日，在营口港仙人岛港区航道南侧的李家礁水域设置沉船孤立危险物灯浮标1座</w:t>
      </w:r>
      <w:r>
        <w:rPr>
          <w:rFonts w:ascii="仿宋" w:eastAsia="仿宋" w:hAnsi="仿宋" w:hint="eastAsia"/>
          <w:sz w:val="28"/>
        </w:rPr>
        <w:t>,并调整李家礁</w:t>
      </w:r>
      <w:r>
        <w:rPr>
          <w:rFonts w:ascii="仿宋" w:eastAsia="仿宋" w:hAnsi="仿宋"/>
          <w:sz w:val="28"/>
        </w:rPr>
        <w:t>无名沉船孤立危险物虚拟标位置</w:t>
      </w:r>
      <w:r>
        <w:rPr>
          <w:rFonts w:ascii="仿宋" w:eastAsia="仿宋" w:hAnsi="仿宋" w:hint="eastAsia"/>
          <w:sz w:val="28"/>
        </w:rPr>
        <w:t>。</w:t>
      </w:r>
      <w:r w:rsidRPr="0017292D">
        <w:rPr>
          <w:rFonts w:ascii="仿宋" w:eastAsia="仿宋" w:hAnsi="仿宋" w:hint="eastAsia"/>
          <w:sz w:val="28"/>
        </w:rPr>
        <w:t>具体参数如下：</w:t>
      </w:r>
    </w:p>
    <w:p w:rsidR="00E71EC5" w:rsidRPr="009743D7" w:rsidRDefault="00E71EC5" w:rsidP="00E71EC5">
      <w:pPr>
        <w:spacing w:line="500" w:lineRule="exact"/>
        <w:ind w:firstLineChars="200" w:firstLine="560"/>
        <w:rPr>
          <w:rFonts w:ascii="仿宋" w:eastAsia="仿宋" w:hAnsi="仿宋" w:hint="eastAsia"/>
          <w:sz w:val="28"/>
        </w:rPr>
      </w:pPr>
    </w:p>
    <w:tbl>
      <w:tblPr>
        <w:tblW w:w="9366" w:type="dxa"/>
        <w:jc w:val="center"/>
        <w:tblLook w:val="04A0" w:firstRow="1" w:lastRow="0" w:firstColumn="1" w:lastColumn="0" w:noHBand="0" w:noVBand="1"/>
      </w:tblPr>
      <w:tblGrid>
        <w:gridCol w:w="427"/>
        <w:gridCol w:w="2368"/>
        <w:gridCol w:w="1985"/>
        <w:gridCol w:w="951"/>
        <w:gridCol w:w="1175"/>
        <w:gridCol w:w="1314"/>
        <w:gridCol w:w="671"/>
        <w:gridCol w:w="475"/>
      </w:tblGrid>
      <w:tr w:rsidR="00E71EC5" w:rsidRPr="009743D7" w:rsidTr="00214A54">
        <w:trPr>
          <w:trHeight w:val="480"/>
          <w:jc w:val="center"/>
        </w:trPr>
        <w:tc>
          <w:tcPr>
            <w:tcW w:w="427" w:type="dxa"/>
            <w:tcBorders>
              <w:top w:val="single" w:sz="4" w:space="0" w:color="auto"/>
              <w:left w:val="single" w:sz="4" w:space="0" w:color="auto"/>
              <w:bottom w:val="single" w:sz="4" w:space="0" w:color="auto"/>
              <w:right w:val="single" w:sz="4" w:space="0" w:color="auto"/>
            </w:tcBorders>
            <w:vAlign w:val="center"/>
          </w:tcPr>
          <w:p w:rsidR="00E71EC5" w:rsidRPr="0017292D" w:rsidRDefault="00E71EC5" w:rsidP="00214A54">
            <w:pPr>
              <w:widowControl/>
              <w:adjustRightInd w:val="0"/>
              <w:snapToGrid w:val="0"/>
              <w:jc w:val="center"/>
              <w:rPr>
                <w:rFonts w:ascii="仿宋" w:eastAsia="仿宋" w:hAnsi="仿宋" w:cs="仿宋_GB2312"/>
                <w:b/>
                <w:kern w:val="0"/>
                <w:szCs w:val="21"/>
              </w:rPr>
            </w:pPr>
            <w:r w:rsidRPr="0017292D">
              <w:rPr>
                <w:rFonts w:ascii="仿宋" w:eastAsia="仿宋" w:hAnsi="仿宋" w:cs="仿宋_GB2312" w:hint="eastAsia"/>
                <w:b/>
                <w:kern w:val="0"/>
                <w:szCs w:val="21"/>
              </w:rPr>
              <w:t>编 号</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71EC5" w:rsidRPr="0017292D" w:rsidRDefault="00E71EC5" w:rsidP="00214A54">
            <w:pPr>
              <w:widowControl/>
              <w:adjustRightInd w:val="0"/>
              <w:snapToGrid w:val="0"/>
              <w:jc w:val="center"/>
              <w:rPr>
                <w:rFonts w:ascii="仿宋" w:eastAsia="仿宋" w:hAnsi="仿宋" w:cs="仿宋_GB2312"/>
                <w:b/>
                <w:kern w:val="0"/>
                <w:szCs w:val="21"/>
              </w:rPr>
            </w:pPr>
            <w:r w:rsidRPr="0017292D">
              <w:rPr>
                <w:rFonts w:ascii="仿宋" w:eastAsia="仿宋" w:hAnsi="仿宋" w:cs="仿宋_GB2312" w:hint="eastAsia"/>
                <w:b/>
                <w:kern w:val="0"/>
                <w:szCs w:val="21"/>
              </w:rPr>
              <w:t>名 称</w:t>
            </w:r>
          </w:p>
        </w:tc>
        <w:tc>
          <w:tcPr>
            <w:tcW w:w="1985" w:type="dxa"/>
            <w:tcBorders>
              <w:top w:val="single" w:sz="4" w:space="0" w:color="auto"/>
              <w:left w:val="nil"/>
              <w:bottom w:val="single" w:sz="4" w:space="0" w:color="auto"/>
              <w:right w:val="single" w:sz="4" w:space="0" w:color="auto"/>
            </w:tcBorders>
            <w:shd w:val="clear" w:color="auto" w:fill="auto"/>
            <w:vAlign w:val="center"/>
          </w:tcPr>
          <w:p w:rsidR="00E71EC5" w:rsidRPr="0017292D" w:rsidRDefault="00E71EC5" w:rsidP="00214A54">
            <w:pPr>
              <w:widowControl/>
              <w:tabs>
                <w:tab w:val="num" w:pos="1080"/>
              </w:tabs>
              <w:adjustRightInd w:val="0"/>
              <w:snapToGrid w:val="0"/>
              <w:jc w:val="center"/>
              <w:rPr>
                <w:rFonts w:ascii="仿宋" w:eastAsia="仿宋" w:hAnsi="仿宋" w:cs="仿宋_GB2312"/>
                <w:b/>
                <w:kern w:val="0"/>
                <w:szCs w:val="21"/>
              </w:rPr>
            </w:pPr>
            <w:r w:rsidRPr="0017292D">
              <w:rPr>
                <w:rFonts w:ascii="仿宋" w:eastAsia="仿宋" w:hAnsi="仿宋" w:cs="仿宋_GB2312" w:hint="eastAsia"/>
                <w:b/>
                <w:kern w:val="0"/>
                <w:szCs w:val="21"/>
              </w:rPr>
              <w:t>位 置</w:t>
            </w:r>
            <w:r w:rsidRPr="009743D7">
              <w:rPr>
                <w:rFonts w:ascii="仿宋" w:eastAsia="仿宋" w:hAnsi="仿宋" w:cs="仿宋_GB2312" w:hint="eastAsia"/>
                <w:b/>
                <w:kern w:val="0"/>
                <w:szCs w:val="21"/>
              </w:rPr>
              <w:t>（WGS-84）</w:t>
            </w:r>
          </w:p>
        </w:tc>
        <w:tc>
          <w:tcPr>
            <w:tcW w:w="951" w:type="dxa"/>
            <w:tcBorders>
              <w:top w:val="single" w:sz="4" w:space="0" w:color="auto"/>
              <w:left w:val="nil"/>
              <w:bottom w:val="single" w:sz="4" w:space="0" w:color="auto"/>
              <w:right w:val="single" w:sz="4" w:space="0" w:color="auto"/>
            </w:tcBorders>
            <w:shd w:val="clear" w:color="auto" w:fill="auto"/>
            <w:vAlign w:val="center"/>
          </w:tcPr>
          <w:p w:rsidR="00E71EC5" w:rsidRPr="0017292D" w:rsidRDefault="00E71EC5" w:rsidP="00214A54">
            <w:pPr>
              <w:widowControl/>
              <w:tabs>
                <w:tab w:val="num" w:pos="1080"/>
              </w:tabs>
              <w:adjustRightInd w:val="0"/>
              <w:snapToGrid w:val="0"/>
              <w:jc w:val="center"/>
              <w:rPr>
                <w:rFonts w:ascii="仿宋" w:eastAsia="仿宋" w:hAnsi="仿宋" w:cs="仿宋_GB2312"/>
                <w:b/>
                <w:kern w:val="0"/>
                <w:szCs w:val="21"/>
              </w:rPr>
            </w:pPr>
            <w:r w:rsidRPr="0017292D">
              <w:rPr>
                <w:rFonts w:ascii="仿宋" w:eastAsia="仿宋" w:hAnsi="仿宋" w:cs="仿宋_GB2312" w:hint="eastAsia"/>
                <w:b/>
                <w:kern w:val="0"/>
                <w:szCs w:val="21"/>
              </w:rPr>
              <w:t>灯 质</w:t>
            </w:r>
          </w:p>
        </w:tc>
        <w:tc>
          <w:tcPr>
            <w:tcW w:w="1175" w:type="dxa"/>
            <w:tcBorders>
              <w:top w:val="single" w:sz="4" w:space="0" w:color="auto"/>
              <w:left w:val="nil"/>
              <w:bottom w:val="single" w:sz="4" w:space="0" w:color="auto"/>
              <w:right w:val="single" w:sz="4" w:space="0" w:color="auto"/>
            </w:tcBorders>
            <w:shd w:val="clear" w:color="auto" w:fill="auto"/>
            <w:vAlign w:val="center"/>
          </w:tcPr>
          <w:p w:rsidR="00E71EC5" w:rsidRPr="0017292D" w:rsidRDefault="00E71EC5" w:rsidP="00214A54">
            <w:pPr>
              <w:widowControl/>
              <w:adjustRightInd w:val="0"/>
              <w:snapToGrid w:val="0"/>
              <w:jc w:val="center"/>
              <w:rPr>
                <w:rFonts w:ascii="仿宋" w:eastAsia="仿宋" w:hAnsi="仿宋" w:cs="仿宋_GB2312"/>
                <w:b/>
                <w:kern w:val="0"/>
                <w:szCs w:val="21"/>
              </w:rPr>
            </w:pPr>
            <w:r w:rsidRPr="0017292D">
              <w:rPr>
                <w:rFonts w:ascii="仿宋" w:eastAsia="仿宋" w:hAnsi="仿宋" w:cs="仿宋_GB2312" w:hint="eastAsia"/>
                <w:b/>
                <w:kern w:val="0"/>
                <w:szCs w:val="21"/>
              </w:rPr>
              <w:t>用途种类</w:t>
            </w:r>
          </w:p>
        </w:tc>
        <w:tc>
          <w:tcPr>
            <w:tcW w:w="1314" w:type="dxa"/>
            <w:tcBorders>
              <w:top w:val="single" w:sz="4" w:space="0" w:color="auto"/>
              <w:left w:val="nil"/>
              <w:bottom w:val="single" w:sz="4" w:space="0" w:color="auto"/>
              <w:right w:val="single" w:sz="4" w:space="0" w:color="auto"/>
            </w:tcBorders>
            <w:shd w:val="clear" w:color="auto" w:fill="auto"/>
            <w:vAlign w:val="center"/>
          </w:tcPr>
          <w:p w:rsidR="00E71EC5" w:rsidRPr="0017292D" w:rsidRDefault="00E71EC5" w:rsidP="00214A54">
            <w:pPr>
              <w:widowControl/>
              <w:adjustRightInd w:val="0"/>
              <w:snapToGrid w:val="0"/>
              <w:jc w:val="center"/>
              <w:rPr>
                <w:rFonts w:ascii="仿宋" w:eastAsia="仿宋" w:hAnsi="仿宋" w:cs="仿宋_GB2312"/>
                <w:b/>
                <w:kern w:val="0"/>
                <w:szCs w:val="21"/>
              </w:rPr>
            </w:pPr>
            <w:r w:rsidRPr="0017292D">
              <w:rPr>
                <w:rFonts w:ascii="仿宋" w:eastAsia="仿宋" w:hAnsi="仿宋" w:cs="仿宋_GB2312" w:hint="eastAsia"/>
                <w:b/>
                <w:kern w:val="0"/>
                <w:szCs w:val="21"/>
              </w:rPr>
              <w:t>形状特征</w:t>
            </w:r>
          </w:p>
        </w:tc>
        <w:tc>
          <w:tcPr>
            <w:tcW w:w="671" w:type="dxa"/>
            <w:tcBorders>
              <w:top w:val="single" w:sz="4" w:space="0" w:color="auto"/>
              <w:left w:val="nil"/>
              <w:bottom w:val="single" w:sz="4" w:space="0" w:color="auto"/>
              <w:right w:val="single" w:sz="4" w:space="0" w:color="auto"/>
            </w:tcBorders>
            <w:shd w:val="clear" w:color="auto" w:fill="auto"/>
            <w:vAlign w:val="center"/>
          </w:tcPr>
          <w:p w:rsidR="00E71EC5" w:rsidRPr="0017292D" w:rsidRDefault="00E71EC5" w:rsidP="00214A54">
            <w:pPr>
              <w:widowControl/>
              <w:adjustRightInd w:val="0"/>
              <w:snapToGrid w:val="0"/>
              <w:jc w:val="center"/>
              <w:rPr>
                <w:rFonts w:ascii="仿宋" w:eastAsia="仿宋" w:hAnsi="仿宋" w:cs="仿宋_GB2312"/>
                <w:b/>
                <w:kern w:val="0"/>
                <w:szCs w:val="21"/>
              </w:rPr>
            </w:pPr>
            <w:r w:rsidRPr="0017292D">
              <w:rPr>
                <w:rFonts w:ascii="仿宋" w:eastAsia="仿宋" w:hAnsi="仿宋" w:cs="仿宋_GB2312" w:hint="eastAsia"/>
                <w:b/>
                <w:kern w:val="0"/>
                <w:szCs w:val="21"/>
              </w:rPr>
              <w:t>构造</w:t>
            </w:r>
          </w:p>
        </w:tc>
        <w:tc>
          <w:tcPr>
            <w:tcW w:w="475" w:type="dxa"/>
            <w:tcBorders>
              <w:top w:val="single" w:sz="4" w:space="0" w:color="auto"/>
              <w:left w:val="nil"/>
              <w:bottom w:val="single" w:sz="4" w:space="0" w:color="auto"/>
              <w:right w:val="single" w:sz="4" w:space="0" w:color="auto"/>
            </w:tcBorders>
            <w:shd w:val="clear" w:color="auto" w:fill="auto"/>
            <w:vAlign w:val="center"/>
          </w:tcPr>
          <w:p w:rsidR="00E71EC5" w:rsidRPr="0017292D" w:rsidRDefault="00E71EC5" w:rsidP="00214A54">
            <w:pPr>
              <w:widowControl/>
              <w:adjustRightInd w:val="0"/>
              <w:snapToGrid w:val="0"/>
              <w:jc w:val="center"/>
              <w:rPr>
                <w:rFonts w:ascii="仿宋" w:eastAsia="仿宋" w:hAnsi="仿宋" w:cs="仿宋_GB2312"/>
                <w:b/>
                <w:kern w:val="0"/>
                <w:szCs w:val="21"/>
              </w:rPr>
            </w:pPr>
            <w:r w:rsidRPr="0017292D">
              <w:rPr>
                <w:rFonts w:ascii="仿宋" w:eastAsia="仿宋" w:hAnsi="仿宋" w:cs="仿宋_GB2312" w:hint="eastAsia"/>
                <w:b/>
                <w:kern w:val="0"/>
                <w:szCs w:val="21"/>
              </w:rPr>
              <w:t>附记</w:t>
            </w:r>
          </w:p>
        </w:tc>
      </w:tr>
      <w:tr w:rsidR="00E71EC5" w:rsidRPr="009743D7" w:rsidTr="00214A54">
        <w:trPr>
          <w:trHeight w:val="812"/>
          <w:jc w:val="center"/>
        </w:trPr>
        <w:tc>
          <w:tcPr>
            <w:tcW w:w="427" w:type="dxa"/>
            <w:tcBorders>
              <w:top w:val="single" w:sz="4" w:space="0" w:color="auto"/>
              <w:left w:val="single" w:sz="4" w:space="0" w:color="auto"/>
              <w:bottom w:val="single" w:sz="4" w:space="0" w:color="auto"/>
              <w:right w:val="single" w:sz="4" w:space="0" w:color="auto"/>
            </w:tcBorders>
            <w:vAlign w:val="center"/>
          </w:tcPr>
          <w:p w:rsidR="00E71EC5" w:rsidRDefault="00E71EC5" w:rsidP="00214A54">
            <w:pPr>
              <w:jc w:val="center"/>
              <w:rPr>
                <w:rFonts w:ascii="仿宋_GB2312" w:eastAsia="仿宋_GB2312" w:hAnsi="宋体"/>
                <w:color w:val="000000"/>
                <w:szCs w:val="21"/>
              </w:rPr>
            </w:pP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71EC5" w:rsidRPr="009743D7" w:rsidRDefault="00E71EC5" w:rsidP="00214A54">
            <w:pPr>
              <w:widowControl/>
              <w:adjustRightInd w:val="0"/>
              <w:snapToGrid w:val="0"/>
              <w:jc w:val="center"/>
              <w:rPr>
                <w:rFonts w:ascii="仿宋" w:eastAsia="仿宋" w:hAnsi="仿宋" w:cs="仿宋_GB2312" w:hint="eastAsia"/>
                <w:kern w:val="0"/>
                <w:szCs w:val="21"/>
              </w:rPr>
            </w:pPr>
            <w:r w:rsidRPr="009743D7">
              <w:rPr>
                <w:rFonts w:ascii="仿宋" w:eastAsia="仿宋" w:hAnsi="仿宋" w:cs="仿宋_GB2312" w:hint="eastAsia"/>
                <w:kern w:val="0"/>
                <w:szCs w:val="21"/>
              </w:rPr>
              <w:t>李家礁无名沉船</w:t>
            </w:r>
          </w:p>
          <w:p w:rsidR="00E71EC5" w:rsidRPr="0017292D" w:rsidRDefault="00E71EC5" w:rsidP="00214A54">
            <w:pPr>
              <w:widowControl/>
              <w:adjustRightInd w:val="0"/>
              <w:snapToGrid w:val="0"/>
              <w:jc w:val="center"/>
              <w:rPr>
                <w:rFonts w:ascii="仿宋" w:eastAsia="仿宋" w:hAnsi="仿宋" w:cs="仿宋_GB2312"/>
                <w:kern w:val="0"/>
                <w:szCs w:val="21"/>
              </w:rPr>
            </w:pPr>
            <w:r w:rsidRPr="0017292D">
              <w:rPr>
                <w:rFonts w:ascii="仿宋" w:eastAsia="仿宋" w:hAnsi="仿宋" w:cs="仿宋_GB2312" w:hint="eastAsia"/>
                <w:kern w:val="0"/>
                <w:szCs w:val="21"/>
              </w:rPr>
              <w:t>孤立危险物标</w:t>
            </w:r>
          </w:p>
          <w:p w:rsidR="00E71EC5" w:rsidRPr="0017292D" w:rsidRDefault="00E71EC5" w:rsidP="00214A54">
            <w:pPr>
              <w:widowControl/>
              <w:adjustRightInd w:val="0"/>
              <w:snapToGrid w:val="0"/>
              <w:jc w:val="center"/>
              <w:rPr>
                <w:rFonts w:ascii="仿宋" w:eastAsia="仿宋" w:hAnsi="仿宋" w:cs="仿宋_GB2312" w:hint="eastAsia"/>
                <w:kern w:val="0"/>
                <w:szCs w:val="21"/>
              </w:rPr>
            </w:pPr>
            <w:r w:rsidRPr="009743D7">
              <w:rPr>
                <w:rFonts w:ascii="仿宋" w:eastAsia="仿宋" w:hAnsi="仿宋" w:cs="仿宋_GB2312" w:hint="eastAsia"/>
                <w:kern w:val="0"/>
                <w:szCs w:val="21"/>
              </w:rPr>
              <w:t>LIJIAJIAO  ISOLATED DANGER MARK</w:t>
            </w:r>
          </w:p>
        </w:tc>
        <w:tc>
          <w:tcPr>
            <w:tcW w:w="1985" w:type="dxa"/>
            <w:tcBorders>
              <w:top w:val="single" w:sz="4" w:space="0" w:color="auto"/>
              <w:left w:val="nil"/>
              <w:bottom w:val="single" w:sz="4" w:space="0" w:color="auto"/>
              <w:right w:val="single" w:sz="4" w:space="0" w:color="auto"/>
            </w:tcBorders>
            <w:shd w:val="clear" w:color="auto" w:fill="auto"/>
            <w:vAlign w:val="center"/>
          </w:tcPr>
          <w:p w:rsidR="00E71EC5" w:rsidRPr="0017292D" w:rsidRDefault="00E71EC5" w:rsidP="00214A54">
            <w:pPr>
              <w:jc w:val="center"/>
              <w:rPr>
                <w:rFonts w:ascii="仿宋" w:eastAsia="仿宋" w:hAnsi="仿宋" w:cs="仿宋_GB2312"/>
                <w:kern w:val="0"/>
                <w:szCs w:val="21"/>
              </w:rPr>
            </w:pPr>
            <w:r w:rsidRPr="0017292D">
              <w:rPr>
                <w:rFonts w:ascii="仿宋" w:eastAsia="仿宋" w:hAnsi="仿宋" w:cs="仿宋_GB2312" w:hint="eastAsia"/>
                <w:kern w:val="0"/>
                <w:szCs w:val="21"/>
              </w:rPr>
              <w:t>40°1</w:t>
            </w:r>
            <w:r>
              <w:rPr>
                <w:rFonts w:ascii="仿宋" w:eastAsia="仿宋" w:hAnsi="仿宋" w:cs="仿宋_GB2312" w:hint="eastAsia"/>
                <w:kern w:val="0"/>
                <w:szCs w:val="21"/>
              </w:rPr>
              <w:t>2</w:t>
            </w:r>
            <w:r w:rsidRPr="0017292D">
              <w:rPr>
                <w:rFonts w:ascii="仿宋" w:eastAsia="仿宋" w:hAnsi="仿宋" w:cs="仿宋_GB2312" w:hint="eastAsia"/>
                <w:kern w:val="0"/>
                <w:szCs w:val="21"/>
              </w:rPr>
              <w:t>′</w:t>
            </w:r>
            <w:r>
              <w:rPr>
                <w:rFonts w:ascii="仿宋" w:eastAsia="仿宋" w:hAnsi="仿宋" w:cs="仿宋_GB2312" w:hint="eastAsia"/>
                <w:kern w:val="0"/>
                <w:szCs w:val="21"/>
              </w:rPr>
              <w:t>14</w:t>
            </w:r>
            <w:r w:rsidRPr="0017292D">
              <w:rPr>
                <w:rFonts w:ascii="仿宋" w:eastAsia="仿宋" w:hAnsi="仿宋" w:cs="仿宋_GB2312" w:hint="eastAsia"/>
                <w:kern w:val="0"/>
                <w:szCs w:val="21"/>
              </w:rPr>
              <w:t>″.</w:t>
            </w:r>
            <w:r>
              <w:rPr>
                <w:rFonts w:ascii="仿宋" w:eastAsia="仿宋" w:hAnsi="仿宋" w:cs="仿宋_GB2312" w:hint="eastAsia"/>
                <w:kern w:val="0"/>
                <w:szCs w:val="21"/>
              </w:rPr>
              <w:t>3</w:t>
            </w:r>
            <w:r w:rsidRPr="0017292D">
              <w:rPr>
                <w:rFonts w:ascii="仿宋" w:eastAsia="仿宋" w:hAnsi="仿宋" w:cs="仿宋_GB2312" w:hint="eastAsia"/>
                <w:kern w:val="0"/>
                <w:szCs w:val="21"/>
              </w:rPr>
              <w:t>N</w:t>
            </w:r>
          </w:p>
          <w:p w:rsidR="00E71EC5" w:rsidRPr="0017292D" w:rsidRDefault="00E71EC5" w:rsidP="00214A54">
            <w:pPr>
              <w:jc w:val="center"/>
              <w:rPr>
                <w:rFonts w:ascii="仿宋" w:eastAsia="仿宋" w:hAnsi="仿宋" w:cs="仿宋_GB2312"/>
                <w:kern w:val="0"/>
                <w:szCs w:val="21"/>
              </w:rPr>
            </w:pPr>
            <w:r w:rsidRPr="0017292D">
              <w:rPr>
                <w:rFonts w:ascii="仿宋" w:eastAsia="仿宋" w:hAnsi="仿宋" w:cs="仿宋_GB2312" w:hint="eastAsia"/>
                <w:kern w:val="0"/>
                <w:szCs w:val="21"/>
              </w:rPr>
              <w:t>121°4</w:t>
            </w:r>
            <w:r>
              <w:rPr>
                <w:rFonts w:ascii="仿宋" w:eastAsia="仿宋" w:hAnsi="仿宋" w:cs="仿宋_GB2312" w:hint="eastAsia"/>
                <w:kern w:val="0"/>
                <w:szCs w:val="21"/>
              </w:rPr>
              <w:t>8</w:t>
            </w:r>
            <w:r w:rsidRPr="0017292D">
              <w:rPr>
                <w:rFonts w:ascii="仿宋" w:eastAsia="仿宋" w:hAnsi="仿宋" w:cs="仿宋_GB2312" w:hint="eastAsia"/>
                <w:kern w:val="0"/>
                <w:szCs w:val="21"/>
              </w:rPr>
              <w:t>′</w:t>
            </w:r>
            <w:r>
              <w:rPr>
                <w:rFonts w:ascii="仿宋" w:eastAsia="仿宋" w:hAnsi="仿宋" w:cs="仿宋_GB2312" w:hint="eastAsia"/>
                <w:kern w:val="0"/>
                <w:szCs w:val="21"/>
              </w:rPr>
              <w:t>44</w:t>
            </w:r>
            <w:r w:rsidRPr="0017292D">
              <w:rPr>
                <w:rFonts w:ascii="仿宋" w:eastAsia="仿宋" w:hAnsi="仿宋" w:cs="仿宋_GB2312" w:hint="eastAsia"/>
                <w:kern w:val="0"/>
                <w:szCs w:val="21"/>
              </w:rPr>
              <w:t>″.</w:t>
            </w:r>
            <w:r>
              <w:rPr>
                <w:rFonts w:ascii="仿宋" w:eastAsia="仿宋" w:hAnsi="仿宋" w:cs="仿宋_GB2312" w:hint="eastAsia"/>
                <w:kern w:val="0"/>
                <w:szCs w:val="21"/>
              </w:rPr>
              <w:t>7</w:t>
            </w:r>
            <w:r w:rsidRPr="0017292D">
              <w:rPr>
                <w:rFonts w:ascii="仿宋" w:eastAsia="仿宋" w:hAnsi="仿宋" w:cs="仿宋_GB2312" w:hint="eastAsia"/>
                <w:kern w:val="0"/>
                <w:szCs w:val="21"/>
              </w:rPr>
              <w:t>E</w:t>
            </w:r>
          </w:p>
        </w:tc>
        <w:tc>
          <w:tcPr>
            <w:tcW w:w="951" w:type="dxa"/>
            <w:tcBorders>
              <w:top w:val="single" w:sz="4" w:space="0" w:color="auto"/>
              <w:left w:val="nil"/>
              <w:bottom w:val="single" w:sz="4" w:space="0" w:color="auto"/>
              <w:right w:val="single" w:sz="4" w:space="0" w:color="auto"/>
            </w:tcBorders>
            <w:shd w:val="clear" w:color="auto" w:fill="auto"/>
            <w:vAlign w:val="center"/>
          </w:tcPr>
          <w:p w:rsidR="00E71EC5" w:rsidRPr="0017292D" w:rsidRDefault="00E71EC5" w:rsidP="00214A54">
            <w:pPr>
              <w:jc w:val="center"/>
              <w:rPr>
                <w:rFonts w:ascii="仿宋" w:eastAsia="仿宋" w:hAnsi="仿宋" w:cs="仿宋_GB2312"/>
                <w:kern w:val="0"/>
                <w:szCs w:val="21"/>
              </w:rPr>
            </w:pPr>
            <w:r w:rsidRPr="0017292D">
              <w:rPr>
                <w:rFonts w:ascii="仿宋" w:eastAsia="仿宋" w:hAnsi="仿宋" w:cs="仿宋_GB2312" w:hint="eastAsia"/>
                <w:kern w:val="0"/>
                <w:szCs w:val="21"/>
              </w:rPr>
              <w:t>联闪（2）白5秒</w:t>
            </w:r>
          </w:p>
        </w:tc>
        <w:tc>
          <w:tcPr>
            <w:tcW w:w="1175" w:type="dxa"/>
            <w:tcBorders>
              <w:top w:val="single" w:sz="4" w:space="0" w:color="auto"/>
              <w:left w:val="nil"/>
              <w:bottom w:val="single" w:sz="4" w:space="0" w:color="auto"/>
              <w:right w:val="single" w:sz="4" w:space="0" w:color="auto"/>
            </w:tcBorders>
            <w:shd w:val="clear" w:color="auto" w:fill="auto"/>
            <w:vAlign w:val="center"/>
          </w:tcPr>
          <w:p w:rsidR="00E71EC5" w:rsidRPr="0017292D" w:rsidRDefault="00E71EC5" w:rsidP="00214A54">
            <w:pPr>
              <w:jc w:val="center"/>
              <w:rPr>
                <w:rFonts w:ascii="仿宋" w:eastAsia="仿宋" w:hAnsi="仿宋" w:cs="仿宋_GB2312"/>
                <w:kern w:val="0"/>
                <w:szCs w:val="21"/>
              </w:rPr>
            </w:pPr>
            <w:r w:rsidRPr="0017292D">
              <w:rPr>
                <w:rFonts w:ascii="仿宋" w:eastAsia="仿宋" w:hAnsi="仿宋" w:cs="仿宋_GB2312" w:hint="eastAsia"/>
                <w:kern w:val="0"/>
                <w:szCs w:val="21"/>
              </w:rPr>
              <w:t>孤立危险物标</w:t>
            </w:r>
          </w:p>
        </w:tc>
        <w:tc>
          <w:tcPr>
            <w:tcW w:w="1314" w:type="dxa"/>
            <w:tcBorders>
              <w:top w:val="single" w:sz="4" w:space="0" w:color="auto"/>
              <w:left w:val="nil"/>
              <w:bottom w:val="single" w:sz="4" w:space="0" w:color="auto"/>
              <w:right w:val="single" w:sz="4" w:space="0" w:color="auto"/>
            </w:tcBorders>
            <w:shd w:val="clear" w:color="auto" w:fill="auto"/>
            <w:vAlign w:val="center"/>
          </w:tcPr>
          <w:p w:rsidR="00E71EC5" w:rsidRPr="0017292D" w:rsidRDefault="00E71EC5" w:rsidP="00214A54">
            <w:pPr>
              <w:jc w:val="center"/>
              <w:rPr>
                <w:rFonts w:ascii="仿宋" w:eastAsia="仿宋" w:hAnsi="仿宋" w:cs="仿宋_GB2312"/>
                <w:kern w:val="0"/>
                <w:szCs w:val="21"/>
              </w:rPr>
            </w:pPr>
            <w:r w:rsidRPr="00AF4FB9">
              <w:rPr>
                <w:rFonts w:ascii="仿宋" w:eastAsia="仿宋" w:hAnsi="仿宋" w:cs="仿宋_GB2312" w:hint="eastAsia"/>
                <w:kern w:val="0"/>
                <w:szCs w:val="21"/>
              </w:rPr>
              <w:t>黑红黑柱形</w:t>
            </w:r>
          </w:p>
        </w:tc>
        <w:tc>
          <w:tcPr>
            <w:tcW w:w="671" w:type="dxa"/>
            <w:tcBorders>
              <w:top w:val="single" w:sz="4" w:space="0" w:color="auto"/>
              <w:left w:val="nil"/>
              <w:bottom w:val="single" w:sz="4" w:space="0" w:color="auto"/>
              <w:right w:val="single" w:sz="4" w:space="0" w:color="auto"/>
            </w:tcBorders>
            <w:shd w:val="clear" w:color="auto" w:fill="auto"/>
            <w:vAlign w:val="center"/>
          </w:tcPr>
          <w:p w:rsidR="00E71EC5" w:rsidRPr="0017292D" w:rsidRDefault="00E71EC5" w:rsidP="00214A54">
            <w:pPr>
              <w:jc w:val="center"/>
              <w:rPr>
                <w:rFonts w:ascii="仿宋" w:eastAsia="仿宋" w:hAnsi="仿宋" w:cs="仿宋_GB2312"/>
                <w:kern w:val="0"/>
                <w:szCs w:val="21"/>
              </w:rPr>
            </w:pPr>
            <w:r w:rsidRPr="00AF4FB9">
              <w:rPr>
                <w:rFonts w:ascii="仿宋" w:eastAsia="仿宋" w:hAnsi="仿宋" w:cs="仿宋_GB2312" w:hint="eastAsia"/>
                <w:kern w:val="0"/>
                <w:szCs w:val="21"/>
              </w:rPr>
              <w:t>钢质冬季冰标</w:t>
            </w:r>
          </w:p>
        </w:tc>
        <w:tc>
          <w:tcPr>
            <w:tcW w:w="475" w:type="dxa"/>
            <w:tcBorders>
              <w:top w:val="single" w:sz="4" w:space="0" w:color="auto"/>
              <w:left w:val="nil"/>
              <w:bottom w:val="single" w:sz="4" w:space="0" w:color="auto"/>
              <w:right w:val="single" w:sz="4" w:space="0" w:color="auto"/>
            </w:tcBorders>
            <w:shd w:val="clear" w:color="auto" w:fill="auto"/>
            <w:vAlign w:val="center"/>
          </w:tcPr>
          <w:p w:rsidR="00E71EC5" w:rsidRPr="0017292D" w:rsidRDefault="00E71EC5" w:rsidP="00214A54">
            <w:pPr>
              <w:jc w:val="center"/>
              <w:rPr>
                <w:rFonts w:ascii="仿宋" w:eastAsia="仿宋" w:hAnsi="仿宋" w:cs="仿宋_GB2312"/>
                <w:kern w:val="0"/>
                <w:szCs w:val="21"/>
              </w:rPr>
            </w:pPr>
            <w:r w:rsidRPr="0017292D">
              <w:rPr>
                <w:rFonts w:ascii="仿宋" w:eastAsia="仿宋" w:hAnsi="仿宋" w:cs="仿宋_GB2312" w:hint="eastAsia"/>
                <w:kern w:val="0"/>
                <w:szCs w:val="21"/>
              </w:rPr>
              <w:t>新</w:t>
            </w:r>
            <w:r>
              <w:rPr>
                <w:rFonts w:ascii="仿宋" w:eastAsia="仿宋" w:hAnsi="仿宋" w:cs="仿宋_GB2312" w:hint="eastAsia"/>
                <w:kern w:val="0"/>
                <w:szCs w:val="21"/>
              </w:rPr>
              <w:t>设</w:t>
            </w:r>
          </w:p>
        </w:tc>
      </w:tr>
    </w:tbl>
    <w:p w:rsidR="00E71EC5" w:rsidRDefault="00E71EC5" w:rsidP="00E71EC5">
      <w:pPr>
        <w:spacing w:line="500" w:lineRule="exact"/>
        <w:ind w:firstLineChars="200" w:firstLine="560"/>
        <w:rPr>
          <w:rFonts w:ascii="仿宋" w:eastAsia="仿宋" w:hAnsi="仿宋"/>
          <w:sz w:val="28"/>
        </w:rPr>
      </w:pPr>
    </w:p>
    <w:tbl>
      <w:tblPr>
        <w:tblW w:w="9281" w:type="dxa"/>
        <w:jc w:val="center"/>
        <w:tblLook w:val="04A0" w:firstRow="1" w:lastRow="0" w:firstColumn="1" w:lastColumn="0" w:noHBand="0" w:noVBand="1"/>
      </w:tblPr>
      <w:tblGrid>
        <w:gridCol w:w="429"/>
        <w:gridCol w:w="2310"/>
        <w:gridCol w:w="2004"/>
        <w:gridCol w:w="1161"/>
        <w:gridCol w:w="1136"/>
        <w:gridCol w:w="813"/>
        <w:gridCol w:w="849"/>
        <w:gridCol w:w="579"/>
      </w:tblGrid>
      <w:tr w:rsidR="00E71EC5" w:rsidRPr="009743D7" w:rsidTr="00214A54">
        <w:trPr>
          <w:trHeight w:val="480"/>
          <w:jc w:val="center"/>
        </w:trPr>
        <w:tc>
          <w:tcPr>
            <w:tcW w:w="429" w:type="dxa"/>
            <w:tcBorders>
              <w:top w:val="single" w:sz="4" w:space="0" w:color="auto"/>
              <w:left w:val="single" w:sz="4" w:space="0" w:color="auto"/>
              <w:bottom w:val="single" w:sz="4" w:space="0" w:color="auto"/>
              <w:right w:val="single" w:sz="4" w:space="0" w:color="auto"/>
            </w:tcBorders>
          </w:tcPr>
          <w:p w:rsidR="00E71EC5" w:rsidRPr="009743D7" w:rsidRDefault="00E71EC5" w:rsidP="00214A54">
            <w:pPr>
              <w:widowControl/>
              <w:adjustRightInd w:val="0"/>
              <w:snapToGrid w:val="0"/>
              <w:jc w:val="center"/>
              <w:rPr>
                <w:rFonts w:ascii="仿宋" w:eastAsia="仿宋" w:hAnsi="仿宋" w:cs="仿宋_GB2312" w:hint="eastAsia"/>
                <w:b/>
                <w:kern w:val="0"/>
                <w:szCs w:val="21"/>
              </w:rPr>
            </w:pPr>
            <w:r>
              <w:rPr>
                <w:rFonts w:ascii="仿宋" w:eastAsia="仿宋" w:hAnsi="仿宋" w:cs="仿宋_GB2312" w:hint="eastAsia"/>
                <w:b/>
                <w:kern w:val="0"/>
                <w:szCs w:val="21"/>
              </w:rPr>
              <w:t>编号</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E71EC5" w:rsidRPr="009743D7" w:rsidRDefault="00E71EC5" w:rsidP="00214A54">
            <w:pPr>
              <w:widowControl/>
              <w:adjustRightInd w:val="0"/>
              <w:snapToGrid w:val="0"/>
              <w:jc w:val="center"/>
              <w:rPr>
                <w:rFonts w:ascii="仿宋" w:eastAsia="仿宋" w:hAnsi="仿宋" w:cs="仿宋_GB2312"/>
                <w:b/>
                <w:kern w:val="0"/>
                <w:szCs w:val="21"/>
              </w:rPr>
            </w:pPr>
            <w:r w:rsidRPr="009743D7">
              <w:rPr>
                <w:rFonts w:ascii="仿宋" w:eastAsia="仿宋" w:hAnsi="仿宋" w:cs="仿宋_GB2312" w:hint="eastAsia"/>
                <w:b/>
                <w:kern w:val="0"/>
                <w:szCs w:val="21"/>
              </w:rPr>
              <w:t>标志名称</w:t>
            </w:r>
          </w:p>
        </w:tc>
        <w:tc>
          <w:tcPr>
            <w:tcW w:w="2004" w:type="dxa"/>
            <w:tcBorders>
              <w:top w:val="single" w:sz="4" w:space="0" w:color="auto"/>
              <w:left w:val="nil"/>
              <w:bottom w:val="single" w:sz="4" w:space="0" w:color="auto"/>
              <w:right w:val="single" w:sz="4" w:space="0" w:color="auto"/>
            </w:tcBorders>
            <w:shd w:val="clear" w:color="auto" w:fill="auto"/>
            <w:vAlign w:val="center"/>
          </w:tcPr>
          <w:p w:rsidR="00E71EC5" w:rsidRPr="009743D7" w:rsidRDefault="00E71EC5" w:rsidP="00214A54">
            <w:pPr>
              <w:widowControl/>
              <w:adjustRightInd w:val="0"/>
              <w:snapToGrid w:val="0"/>
              <w:jc w:val="center"/>
              <w:rPr>
                <w:rFonts w:ascii="仿宋" w:eastAsia="仿宋" w:hAnsi="仿宋" w:cs="仿宋_GB2312"/>
                <w:b/>
                <w:kern w:val="0"/>
                <w:szCs w:val="21"/>
              </w:rPr>
            </w:pPr>
            <w:r w:rsidRPr="009743D7">
              <w:rPr>
                <w:rFonts w:ascii="仿宋" w:eastAsia="仿宋" w:hAnsi="仿宋" w:cs="仿宋_GB2312" w:hint="eastAsia"/>
                <w:b/>
                <w:kern w:val="0"/>
                <w:szCs w:val="21"/>
              </w:rPr>
              <w:t>位置（WGS-84）</w:t>
            </w:r>
          </w:p>
        </w:tc>
        <w:tc>
          <w:tcPr>
            <w:tcW w:w="1161" w:type="dxa"/>
            <w:tcBorders>
              <w:top w:val="single" w:sz="4" w:space="0" w:color="auto"/>
              <w:left w:val="nil"/>
              <w:bottom w:val="single" w:sz="4" w:space="0" w:color="auto"/>
              <w:right w:val="single" w:sz="4" w:space="0" w:color="auto"/>
            </w:tcBorders>
            <w:shd w:val="clear" w:color="auto" w:fill="auto"/>
            <w:vAlign w:val="center"/>
          </w:tcPr>
          <w:p w:rsidR="00E71EC5" w:rsidRPr="009743D7" w:rsidRDefault="00E71EC5" w:rsidP="00214A54">
            <w:pPr>
              <w:widowControl/>
              <w:adjustRightInd w:val="0"/>
              <w:snapToGrid w:val="0"/>
              <w:jc w:val="center"/>
              <w:rPr>
                <w:rFonts w:ascii="仿宋" w:eastAsia="仿宋" w:hAnsi="仿宋" w:cs="仿宋_GB2312"/>
                <w:b/>
                <w:kern w:val="0"/>
                <w:szCs w:val="21"/>
              </w:rPr>
            </w:pPr>
            <w:r w:rsidRPr="009743D7">
              <w:rPr>
                <w:rFonts w:ascii="仿宋" w:eastAsia="仿宋" w:hAnsi="仿宋" w:cs="仿宋_GB2312"/>
                <w:b/>
                <w:kern w:val="0"/>
                <w:szCs w:val="21"/>
              </w:rPr>
              <w:t>M</w:t>
            </w:r>
            <w:r w:rsidRPr="009743D7">
              <w:rPr>
                <w:rFonts w:ascii="仿宋" w:eastAsia="仿宋" w:hAnsi="仿宋" w:cs="仿宋_GB2312" w:hint="eastAsia"/>
                <w:b/>
                <w:kern w:val="0"/>
                <w:szCs w:val="21"/>
              </w:rPr>
              <w:t>MSI</w:t>
            </w:r>
          </w:p>
        </w:tc>
        <w:tc>
          <w:tcPr>
            <w:tcW w:w="1136" w:type="dxa"/>
            <w:tcBorders>
              <w:top w:val="single" w:sz="4" w:space="0" w:color="auto"/>
              <w:left w:val="nil"/>
              <w:bottom w:val="single" w:sz="4" w:space="0" w:color="auto"/>
              <w:right w:val="single" w:sz="4" w:space="0" w:color="auto"/>
            </w:tcBorders>
            <w:shd w:val="clear" w:color="auto" w:fill="auto"/>
            <w:vAlign w:val="center"/>
          </w:tcPr>
          <w:p w:rsidR="00E71EC5" w:rsidRPr="009743D7" w:rsidRDefault="00E71EC5" w:rsidP="00214A54">
            <w:pPr>
              <w:widowControl/>
              <w:adjustRightInd w:val="0"/>
              <w:snapToGrid w:val="0"/>
              <w:jc w:val="center"/>
              <w:rPr>
                <w:rFonts w:ascii="仿宋" w:eastAsia="仿宋" w:hAnsi="仿宋" w:cs="仿宋_GB2312"/>
                <w:b/>
                <w:kern w:val="0"/>
                <w:szCs w:val="21"/>
              </w:rPr>
            </w:pPr>
            <w:r w:rsidRPr="009743D7">
              <w:rPr>
                <w:rFonts w:ascii="仿宋" w:eastAsia="仿宋" w:hAnsi="仿宋" w:cs="仿宋_GB2312" w:hint="eastAsia"/>
                <w:b/>
                <w:kern w:val="0"/>
                <w:szCs w:val="21"/>
              </w:rPr>
              <w:t xml:space="preserve">性质　</w:t>
            </w:r>
          </w:p>
        </w:tc>
        <w:tc>
          <w:tcPr>
            <w:tcW w:w="813" w:type="dxa"/>
            <w:tcBorders>
              <w:top w:val="single" w:sz="4" w:space="0" w:color="auto"/>
              <w:left w:val="nil"/>
              <w:bottom w:val="single" w:sz="4" w:space="0" w:color="auto"/>
              <w:right w:val="single" w:sz="4" w:space="0" w:color="auto"/>
            </w:tcBorders>
            <w:shd w:val="clear" w:color="auto" w:fill="auto"/>
            <w:vAlign w:val="center"/>
          </w:tcPr>
          <w:p w:rsidR="00E71EC5" w:rsidRPr="009743D7" w:rsidRDefault="00E71EC5" w:rsidP="00214A54">
            <w:pPr>
              <w:widowControl/>
              <w:adjustRightInd w:val="0"/>
              <w:snapToGrid w:val="0"/>
              <w:jc w:val="center"/>
              <w:rPr>
                <w:rFonts w:ascii="仿宋" w:eastAsia="仿宋" w:hAnsi="仿宋" w:cs="仿宋_GB2312"/>
                <w:b/>
                <w:kern w:val="0"/>
                <w:szCs w:val="21"/>
              </w:rPr>
            </w:pPr>
            <w:r w:rsidRPr="009743D7">
              <w:rPr>
                <w:rFonts w:ascii="仿宋" w:eastAsia="仿宋" w:hAnsi="仿宋" w:cs="仿宋_GB2312" w:hint="eastAsia"/>
                <w:b/>
                <w:kern w:val="0"/>
                <w:szCs w:val="21"/>
              </w:rPr>
              <w:t>发射模式</w:t>
            </w:r>
          </w:p>
        </w:tc>
        <w:tc>
          <w:tcPr>
            <w:tcW w:w="849" w:type="dxa"/>
            <w:tcBorders>
              <w:top w:val="single" w:sz="4" w:space="0" w:color="auto"/>
              <w:left w:val="nil"/>
              <w:bottom w:val="single" w:sz="4" w:space="0" w:color="auto"/>
              <w:right w:val="single" w:sz="4" w:space="0" w:color="auto"/>
            </w:tcBorders>
            <w:shd w:val="clear" w:color="auto" w:fill="auto"/>
            <w:vAlign w:val="center"/>
          </w:tcPr>
          <w:p w:rsidR="00E71EC5" w:rsidRPr="009743D7" w:rsidRDefault="00E71EC5" w:rsidP="00214A54">
            <w:pPr>
              <w:widowControl/>
              <w:adjustRightInd w:val="0"/>
              <w:snapToGrid w:val="0"/>
              <w:jc w:val="center"/>
              <w:rPr>
                <w:rFonts w:ascii="仿宋" w:eastAsia="仿宋" w:hAnsi="仿宋" w:cs="仿宋_GB2312"/>
                <w:b/>
                <w:kern w:val="0"/>
                <w:szCs w:val="21"/>
              </w:rPr>
            </w:pPr>
            <w:r w:rsidRPr="009743D7">
              <w:rPr>
                <w:rFonts w:ascii="仿宋" w:eastAsia="仿宋" w:hAnsi="仿宋" w:cs="仿宋_GB2312" w:hint="eastAsia"/>
                <w:b/>
                <w:kern w:val="0"/>
                <w:szCs w:val="21"/>
              </w:rPr>
              <w:t>发射间隔</w:t>
            </w:r>
          </w:p>
        </w:tc>
        <w:tc>
          <w:tcPr>
            <w:tcW w:w="579" w:type="dxa"/>
            <w:tcBorders>
              <w:top w:val="single" w:sz="4" w:space="0" w:color="auto"/>
              <w:left w:val="nil"/>
              <w:bottom w:val="single" w:sz="4" w:space="0" w:color="auto"/>
              <w:right w:val="single" w:sz="4" w:space="0" w:color="auto"/>
            </w:tcBorders>
            <w:shd w:val="clear" w:color="auto" w:fill="auto"/>
            <w:vAlign w:val="center"/>
          </w:tcPr>
          <w:p w:rsidR="00E71EC5" w:rsidRPr="009743D7" w:rsidRDefault="00E71EC5" w:rsidP="00214A54">
            <w:pPr>
              <w:widowControl/>
              <w:adjustRightInd w:val="0"/>
              <w:snapToGrid w:val="0"/>
              <w:jc w:val="center"/>
              <w:rPr>
                <w:rFonts w:ascii="仿宋" w:eastAsia="仿宋" w:hAnsi="仿宋" w:cs="仿宋_GB2312"/>
                <w:b/>
                <w:kern w:val="0"/>
                <w:szCs w:val="21"/>
              </w:rPr>
            </w:pPr>
            <w:r w:rsidRPr="009743D7">
              <w:rPr>
                <w:rFonts w:ascii="仿宋" w:eastAsia="仿宋" w:hAnsi="仿宋" w:cs="仿宋_GB2312" w:hint="eastAsia"/>
                <w:b/>
                <w:kern w:val="0"/>
                <w:szCs w:val="21"/>
              </w:rPr>
              <w:t>附记</w:t>
            </w:r>
          </w:p>
        </w:tc>
      </w:tr>
      <w:tr w:rsidR="00E71EC5" w:rsidRPr="009743D7" w:rsidTr="00214A54">
        <w:trPr>
          <w:trHeight w:val="480"/>
          <w:jc w:val="center"/>
        </w:trPr>
        <w:tc>
          <w:tcPr>
            <w:tcW w:w="429" w:type="dxa"/>
            <w:tcBorders>
              <w:top w:val="single" w:sz="4" w:space="0" w:color="auto"/>
              <w:left w:val="single" w:sz="4" w:space="0" w:color="auto"/>
              <w:bottom w:val="single" w:sz="4" w:space="0" w:color="auto"/>
              <w:right w:val="single" w:sz="4" w:space="0" w:color="auto"/>
            </w:tcBorders>
            <w:vAlign w:val="center"/>
          </w:tcPr>
          <w:p w:rsidR="00E71EC5" w:rsidRPr="009743D7" w:rsidRDefault="00E71EC5" w:rsidP="00214A54">
            <w:pPr>
              <w:widowControl/>
              <w:adjustRightInd w:val="0"/>
              <w:snapToGrid w:val="0"/>
              <w:jc w:val="center"/>
              <w:rPr>
                <w:rFonts w:ascii="仿宋" w:eastAsia="仿宋" w:hAnsi="仿宋" w:cs="仿宋_GB2312" w:hint="eastAsia"/>
                <w:kern w:val="0"/>
                <w:szCs w:val="21"/>
              </w:rPr>
            </w:pP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E71EC5" w:rsidRPr="009743D7" w:rsidRDefault="00E71EC5" w:rsidP="00214A54">
            <w:pPr>
              <w:widowControl/>
              <w:adjustRightInd w:val="0"/>
              <w:snapToGrid w:val="0"/>
              <w:jc w:val="center"/>
              <w:rPr>
                <w:rFonts w:ascii="仿宋" w:eastAsia="仿宋" w:hAnsi="仿宋" w:cs="仿宋_GB2312" w:hint="eastAsia"/>
                <w:kern w:val="0"/>
                <w:szCs w:val="21"/>
              </w:rPr>
            </w:pPr>
            <w:r w:rsidRPr="009743D7">
              <w:rPr>
                <w:rFonts w:ascii="仿宋" w:eastAsia="仿宋" w:hAnsi="仿宋" w:cs="仿宋_GB2312" w:hint="eastAsia"/>
                <w:kern w:val="0"/>
                <w:szCs w:val="21"/>
              </w:rPr>
              <w:t>李家礁无名沉船</w:t>
            </w:r>
          </w:p>
          <w:p w:rsidR="00E71EC5" w:rsidRPr="009743D7" w:rsidRDefault="00E71EC5" w:rsidP="00214A54">
            <w:pPr>
              <w:widowControl/>
              <w:adjustRightInd w:val="0"/>
              <w:snapToGrid w:val="0"/>
              <w:jc w:val="center"/>
              <w:rPr>
                <w:rFonts w:ascii="仿宋" w:eastAsia="仿宋" w:hAnsi="仿宋" w:cs="仿宋_GB2312"/>
                <w:kern w:val="0"/>
                <w:szCs w:val="21"/>
              </w:rPr>
            </w:pPr>
            <w:r w:rsidRPr="009743D7">
              <w:rPr>
                <w:rFonts w:ascii="仿宋" w:eastAsia="仿宋" w:hAnsi="仿宋" w:cs="仿宋_GB2312" w:hint="eastAsia"/>
                <w:kern w:val="0"/>
                <w:szCs w:val="21"/>
              </w:rPr>
              <w:t>LIJIAJIAO  ISOLATED DANGER MARK</w:t>
            </w:r>
          </w:p>
        </w:tc>
        <w:tc>
          <w:tcPr>
            <w:tcW w:w="2004" w:type="dxa"/>
            <w:tcBorders>
              <w:top w:val="single" w:sz="4" w:space="0" w:color="auto"/>
              <w:left w:val="nil"/>
              <w:bottom w:val="single" w:sz="4" w:space="0" w:color="auto"/>
              <w:right w:val="single" w:sz="4" w:space="0" w:color="auto"/>
            </w:tcBorders>
            <w:shd w:val="clear" w:color="auto" w:fill="auto"/>
            <w:vAlign w:val="center"/>
          </w:tcPr>
          <w:p w:rsidR="00E71EC5" w:rsidRPr="009743D7" w:rsidRDefault="00E71EC5" w:rsidP="00214A54">
            <w:pPr>
              <w:widowControl/>
              <w:adjustRightInd w:val="0"/>
              <w:snapToGrid w:val="0"/>
              <w:jc w:val="center"/>
              <w:rPr>
                <w:rFonts w:ascii="仿宋" w:eastAsia="仿宋" w:hAnsi="仿宋" w:cs="仿宋_GB2312"/>
                <w:kern w:val="0"/>
                <w:szCs w:val="21"/>
              </w:rPr>
            </w:pPr>
            <w:r w:rsidRPr="009743D7">
              <w:rPr>
                <w:rFonts w:ascii="仿宋" w:eastAsia="仿宋" w:hAnsi="仿宋" w:cs="仿宋_GB2312" w:hint="eastAsia"/>
                <w:kern w:val="0"/>
                <w:szCs w:val="21"/>
              </w:rPr>
              <w:t>40°12′1</w:t>
            </w:r>
            <w:r>
              <w:rPr>
                <w:rFonts w:ascii="仿宋" w:eastAsia="仿宋" w:hAnsi="仿宋" w:cs="仿宋_GB2312" w:hint="eastAsia"/>
                <w:kern w:val="0"/>
                <w:szCs w:val="21"/>
              </w:rPr>
              <w:t>2</w:t>
            </w:r>
            <w:r w:rsidRPr="009743D7">
              <w:rPr>
                <w:rFonts w:ascii="仿宋" w:eastAsia="仿宋" w:hAnsi="仿宋" w:cs="仿宋_GB2312" w:hint="eastAsia"/>
                <w:kern w:val="0"/>
                <w:szCs w:val="21"/>
              </w:rPr>
              <w:t>″.</w:t>
            </w:r>
            <w:r>
              <w:rPr>
                <w:rFonts w:ascii="仿宋" w:eastAsia="仿宋" w:hAnsi="仿宋" w:cs="仿宋_GB2312" w:hint="eastAsia"/>
                <w:kern w:val="0"/>
                <w:szCs w:val="21"/>
              </w:rPr>
              <w:t>0</w:t>
            </w:r>
            <w:r w:rsidRPr="009743D7">
              <w:rPr>
                <w:rFonts w:ascii="仿宋" w:eastAsia="仿宋" w:hAnsi="仿宋" w:cs="仿宋_GB2312" w:hint="eastAsia"/>
                <w:kern w:val="0"/>
                <w:szCs w:val="21"/>
              </w:rPr>
              <w:t>N   121°48′4</w:t>
            </w:r>
            <w:r>
              <w:rPr>
                <w:rFonts w:ascii="仿宋" w:eastAsia="仿宋" w:hAnsi="仿宋" w:cs="仿宋_GB2312" w:hint="eastAsia"/>
                <w:kern w:val="0"/>
                <w:szCs w:val="21"/>
              </w:rPr>
              <w:t>7</w:t>
            </w:r>
            <w:r w:rsidRPr="009743D7">
              <w:rPr>
                <w:rFonts w:ascii="仿宋" w:eastAsia="仿宋" w:hAnsi="仿宋" w:cs="仿宋_GB2312" w:hint="eastAsia"/>
                <w:kern w:val="0"/>
                <w:szCs w:val="21"/>
              </w:rPr>
              <w:t>″.</w:t>
            </w:r>
            <w:r>
              <w:rPr>
                <w:rFonts w:ascii="仿宋" w:eastAsia="仿宋" w:hAnsi="仿宋" w:cs="仿宋_GB2312" w:hint="eastAsia"/>
                <w:kern w:val="0"/>
                <w:szCs w:val="21"/>
              </w:rPr>
              <w:t>8</w:t>
            </w:r>
            <w:r w:rsidRPr="009743D7">
              <w:rPr>
                <w:rFonts w:ascii="仿宋" w:eastAsia="仿宋" w:hAnsi="仿宋" w:cs="仿宋_GB2312" w:hint="eastAsia"/>
                <w:kern w:val="0"/>
                <w:szCs w:val="21"/>
              </w:rPr>
              <w:t>E</w:t>
            </w:r>
          </w:p>
        </w:tc>
        <w:tc>
          <w:tcPr>
            <w:tcW w:w="1161" w:type="dxa"/>
            <w:tcBorders>
              <w:top w:val="single" w:sz="4" w:space="0" w:color="auto"/>
              <w:left w:val="nil"/>
              <w:bottom w:val="single" w:sz="4" w:space="0" w:color="auto"/>
              <w:right w:val="single" w:sz="4" w:space="0" w:color="auto"/>
            </w:tcBorders>
            <w:shd w:val="clear" w:color="auto" w:fill="auto"/>
            <w:vAlign w:val="center"/>
          </w:tcPr>
          <w:p w:rsidR="00E71EC5" w:rsidRPr="009743D7" w:rsidRDefault="00E71EC5" w:rsidP="00214A54">
            <w:pPr>
              <w:widowControl/>
              <w:adjustRightInd w:val="0"/>
              <w:snapToGrid w:val="0"/>
              <w:jc w:val="center"/>
              <w:rPr>
                <w:rFonts w:ascii="仿宋" w:eastAsia="仿宋" w:hAnsi="仿宋" w:cs="仿宋_GB2312" w:hint="eastAsia"/>
                <w:kern w:val="0"/>
                <w:szCs w:val="21"/>
              </w:rPr>
            </w:pPr>
            <w:r w:rsidRPr="009743D7">
              <w:rPr>
                <w:rFonts w:ascii="仿宋" w:eastAsia="仿宋" w:hAnsi="仿宋" w:cs="仿宋_GB2312" w:hint="eastAsia"/>
                <w:kern w:val="0"/>
                <w:szCs w:val="21"/>
              </w:rPr>
              <w:t>994136237</w:t>
            </w:r>
          </w:p>
        </w:tc>
        <w:tc>
          <w:tcPr>
            <w:tcW w:w="1136" w:type="dxa"/>
            <w:tcBorders>
              <w:top w:val="single" w:sz="4" w:space="0" w:color="auto"/>
              <w:left w:val="nil"/>
              <w:bottom w:val="single" w:sz="4" w:space="0" w:color="auto"/>
              <w:right w:val="single" w:sz="4" w:space="0" w:color="auto"/>
            </w:tcBorders>
            <w:shd w:val="clear" w:color="auto" w:fill="auto"/>
            <w:vAlign w:val="center"/>
          </w:tcPr>
          <w:p w:rsidR="00E71EC5" w:rsidRPr="009743D7" w:rsidRDefault="00E71EC5" w:rsidP="00214A54">
            <w:pPr>
              <w:widowControl/>
              <w:adjustRightInd w:val="0"/>
              <w:snapToGrid w:val="0"/>
              <w:jc w:val="center"/>
              <w:rPr>
                <w:rFonts w:ascii="仿宋" w:eastAsia="仿宋" w:hAnsi="仿宋" w:cs="仿宋_GB2312"/>
                <w:kern w:val="0"/>
                <w:szCs w:val="21"/>
              </w:rPr>
            </w:pPr>
            <w:r w:rsidRPr="009743D7">
              <w:rPr>
                <w:rFonts w:ascii="仿宋" w:eastAsia="仿宋" w:hAnsi="仿宋" w:cs="仿宋_GB2312" w:hint="eastAsia"/>
                <w:kern w:val="0"/>
                <w:szCs w:val="21"/>
              </w:rPr>
              <w:t>孤立危险物虚拟标</w:t>
            </w:r>
          </w:p>
        </w:tc>
        <w:tc>
          <w:tcPr>
            <w:tcW w:w="813" w:type="dxa"/>
            <w:tcBorders>
              <w:top w:val="single" w:sz="4" w:space="0" w:color="auto"/>
              <w:left w:val="nil"/>
              <w:bottom w:val="single" w:sz="4" w:space="0" w:color="auto"/>
              <w:right w:val="single" w:sz="4" w:space="0" w:color="auto"/>
            </w:tcBorders>
            <w:shd w:val="clear" w:color="auto" w:fill="auto"/>
            <w:vAlign w:val="center"/>
          </w:tcPr>
          <w:p w:rsidR="00E71EC5" w:rsidRPr="009743D7" w:rsidRDefault="00E71EC5" w:rsidP="00214A54">
            <w:pPr>
              <w:widowControl/>
              <w:adjustRightInd w:val="0"/>
              <w:snapToGrid w:val="0"/>
              <w:jc w:val="center"/>
              <w:rPr>
                <w:rFonts w:ascii="仿宋" w:eastAsia="仿宋" w:hAnsi="仿宋" w:cs="仿宋_GB2312"/>
                <w:kern w:val="0"/>
                <w:szCs w:val="21"/>
              </w:rPr>
            </w:pPr>
            <w:r w:rsidRPr="009743D7">
              <w:rPr>
                <w:rFonts w:ascii="仿宋" w:eastAsia="仿宋" w:hAnsi="仿宋" w:cs="仿宋_GB2312" w:hint="eastAsia"/>
                <w:kern w:val="0"/>
                <w:szCs w:val="21"/>
              </w:rPr>
              <w:t>自主连续</w:t>
            </w:r>
          </w:p>
        </w:tc>
        <w:tc>
          <w:tcPr>
            <w:tcW w:w="849" w:type="dxa"/>
            <w:tcBorders>
              <w:top w:val="single" w:sz="4" w:space="0" w:color="auto"/>
              <w:left w:val="nil"/>
              <w:bottom w:val="single" w:sz="4" w:space="0" w:color="auto"/>
              <w:right w:val="single" w:sz="4" w:space="0" w:color="auto"/>
            </w:tcBorders>
            <w:shd w:val="clear" w:color="auto" w:fill="auto"/>
            <w:vAlign w:val="center"/>
          </w:tcPr>
          <w:p w:rsidR="00E71EC5" w:rsidRPr="009743D7" w:rsidRDefault="00E71EC5" w:rsidP="00214A54">
            <w:pPr>
              <w:widowControl/>
              <w:adjustRightInd w:val="0"/>
              <w:snapToGrid w:val="0"/>
              <w:jc w:val="center"/>
              <w:rPr>
                <w:rFonts w:ascii="仿宋" w:eastAsia="仿宋" w:hAnsi="仿宋" w:cs="仿宋_GB2312"/>
                <w:kern w:val="0"/>
                <w:szCs w:val="21"/>
              </w:rPr>
            </w:pPr>
            <w:r w:rsidRPr="009743D7">
              <w:rPr>
                <w:rFonts w:ascii="仿宋" w:eastAsia="仿宋" w:hAnsi="仿宋" w:cs="仿宋_GB2312" w:hint="eastAsia"/>
                <w:kern w:val="0"/>
                <w:szCs w:val="21"/>
              </w:rPr>
              <w:t>3分钟</w:t>
            </w:r>
          </w:p>
        </w:tc>
        <w:tc>
          <w:tcPr>
            <w:tcW w:w="579" w:type="dxa"/>
            <w:tcBorders>
              <w:top w:val="single" w:sz="4" w:space="0" w:color="auto"/>
              <w:left w:val="nil"/>
              <w:bottom w:val="single" w:sz="4" w:space="0" w:color="auto"/>
              <w:right w:val="single" w:sz="4" w:space="0" w:color="auto"/>
            </w:tcBorders>
            <w:shd w:val="clear" w:color="auto" w:fill="auto"/>
            <w:vAlign w:val="center"/>
          </w:tcPr>
          <w:p w:rsidR="00E71EC5" w:rsidRPr="009743D7" w:rsidRDefault="00E71EC5" w:rsidP="00214A54">
            <w:pPr>
              <w:widowControl/>
              <w:adjustRightInd w:val="0"/>
              <w:snapToGrid w:val="0"/>
              <w:jc w:val="center"/>
              <w:rPr>
                <w:rFonts w:ascii="仿宋" w:eastAsia="仿宋" w:hAnsi="仿宋" w:cs="仿宋_GB2312" w:hint="eastAsia"/>
                <w:kern w:val="0"/>
                <w:szCs w:val="21"/>
              </w:rPr>
            </w:pPr>
            <w:r>
              <w:rPr>
                <w:rFonts w:ascii="仿宋" w:eastAsia="仿宋" w:hAnsi="仿宋" w:cs="仿宋_GB2312" w:hint="eastAsia"/>
                <w:kern w:val="0"/>
                <w:szCs w:val="21"/>
              </w:rPr>
              <w:t>调整</w:t>
            </w:r>
          </w:p>
        </w:tc>
      </w:tr>
    </w:tbl>
    <w:p w:rsidR="00E71EC5" w:rsidRPr="004529BF" w:rsidRDefault="00E71EC5" w:rsidP="00E71EC5">
      <w:pPr>
        <w:spacing w:line="500" w:lineRule="exact"/>
        <w:rPr>
          <w:rFonts w:ascii="仿宋" w:eastAsia="仿宋" w:hAnsi="仿宋" w:hint="eastAsia"/>
          <w:sz w:val="28"/>
        </w:rPr>
      </w:pPr>
    </w:p>
    <w:p w:rsidR="00E71EC5" w:rsidRPr="00C81B70" w:rsidRDefault="00E71EC5" w:rsidP="00E71EC5">
      <w:pPr>
        <w:spacing w:line="500" w:lineRule="exact"/>
        <w:ind w:firstLineChars="200" w:firstLine="560"/>
        <w:rPr>
          <w:rFonts w:ascii="仿宋" w:eastAsia="仿宋" w:hAnsi="仿宋" w:hint="eastAsia"/>
          <w:sz w:val="28"/>
        </w:rPr>
      </w:pPr>
      <w:r w:rsidRPr="00C81B70">
        <w:rPr>
          <w:rFonts w:ascii="仿宋" w:eastAsia="仿宋" w:hAnsi="仿宋" w:hint="eastAsia"/>
          <w:sz w:val="28"/>
        </w:rPr>
        <w:t>请发布航行</w:t>
      </w:r>
      <w:r w:rsidRPr="00C81B70">
        <w:rPr>
          <w:rFonts w:ascii="仿宋" w:eastAsia="仿宋" w:hAnsi="仿宋" w:cs="宋体" w:hint="eastAsia"/>
          <w:sz w:val="28"/>
        </w:rPr>
        <w:t>警</w:t>
      </w:r>
      <w:r w:rsidRPr="00C81B70">
        <w:rPr>
          <w:rFonts w:ascii="仿宋" w:eastAsia="仿宋" w:hAnsi="仿宋" w:hint="eastAsia"/>
          <w:sz w:val="28"/>
        </w:rPr>
        <w:t>告</w:t>
      </w:r>
    </w:p>
    <w:p w:rsidR="00E71EC5" w:rsidRDefault="00E71EC5" w:rsidP="00E71EC5">
      <w:pPr>
        <w:pStyle w:val="a5"/>
        <w:spacing w:line="500" w:lineRule="exact"/>
        <w:jc w:val="right"/>
        <w:rPr>
          <w:rFonts w:ascii="仿宋" w:eastAsia="仿宋" w:hAnsi="仿宋"/>
          <w:sz w:val="28"/>
          <w:szCs w:val="28"/>
        </w:rPr>
      </w:pPr>
    </w:p>
    <w:p w:rsidR="00E71EC5" w:rsidRPr="00C81B70" w:rsidRDefault="00E71EC5" w:rsidP="00E71EC5">
      <w:pPr>
        <w:pStyle w:val="a5"/>
        <w:spacing w:line="500" w:lineRule="exact"/>
        <w:jc w:val="right"/>
        <w:rPr>
          <w:rFonts w:ascii="仿宋" w:eastAsia="仿宋" w:hAnsi="仿宋" w:hint="eastAsia"/>
          <w:sz w:val="28"/>
          <w:szCs w:val="28"/>
        </w:rPr>
      </w:pPr>
      <w:r w:rsidRPr="00C81B70">
        <w:rPr>
          <w:rFonts w:ascii="仿宋" w:eastAsia="仿宋" w:hAnsi="仿宋" w:hint="eastAsia"/>
          <w:sz w:val="28"/>
          <w:szCs w:val="28"/>
        </w:rPr>
        <w:t>201</w:t>
      </w:r>
      <w:r>
        <w:rPr>
          <w:rFonts w:ascii="仿宋" w:eastAsia="仿宋" w:hAnsi="仿宋"/>
          <w:sz w:val="28"/>
          <w:szCs w:val="28"/>
        </w:rPr>
        <w:t>5</w:t>
      </w:r>
      <w:r w:rsidRPr="00C81B70">
        <w:rPr>
          <w:rFonts w:ascii="仿宋" w:eastAsia="仿宋" w:hAnsi="仿宋" w:hint="eastAsia"/>
          <w:sz w:val="28"/>
          <w:szCs w:val="28"/>
        </w:rPr>
        <w:t>年1</w:t>
      </w:r>
      <w:r>
        <w:rPr>
          <w:rFonts w:ascii="仿宋" w:eastAsia="仿宋" w:hAnsi="仿宋" w:hint="eastAsia"/>
          <w:sz w:val="28"/>
          <w:szCs w:val="28"/>
        </w:rPr>
        <w:t>2</w:t>
      </w:r>
      <w:r w:rsidRPr="00C81B70">
        <w:rPr>
          <w:rFonts w:ascii="仿宋" w:eastAsia="仿宋" w:hAnsi="仿宋" w:hint="eastAsia"/>
          <w:sz w:val="28"/>
          <w:szCs w:val="28"/>
        </w:rPr>
        <w:t>月</w:t>
      </w:r>
      <w:r>
        <w:rPr>
          <w:rFonts w:ascii="仿宋" w:eastAsia="仿宋" w:hAnsi="仿宋" w:hint="eastAsia"/>
          <w:sz w:val="28"/>
          <w:szCs w:val="28"/>
        </w:rPr>
        <w:t>28</w:t>
      </w:r>
      <w:r w:rsidRPr="00C81B70">
        <w:rPr>
          <w:rFonts w:ascii="仿宋" w:eastAsia="仿宋" w:hAnsi="仿宋" w:hint="eastAsia"/>
          <w:sz w:val="28"/>
          <w:szCs w:val="28"/>
        </w:rPr>
        <w:t>日</w:t>
      </w:r>
    </w:p>
    <w:p w:rsidR="00E71EC5" w:rsidRPr="00C81B70" w:rsidRDefault="00E71EC5" w:rsidP="00E71EC5">
      <w:pPr>
        <w:rPr>
          <w:rFonts w:ascii="仿宋" w:eastAsia="仿宋" w:hAnsi="仿宋" w:hint="eastAsia"/>
        </w:rPr>
      </w:pPr>
    </w:p>
    <w:p w:rsidR="00E71EC5" w:rsidRPr="00C81B70" w:rsidRDefault="00E71EC5" w:rsidP="00E71EC5">
      <w:pPr>
        <w:spacing w:line="500" w:lineRule="exact"/>
        <w:outlineLvl w:val="0"/>
        <w:rPr>
          <w:rFonts w:ascii="仿宋" w:eastAsia="仿宋" w:hAnsi="仿宋" w:hint="eastAsia"/>
          <w:sz w:val="28"/>
          <w:szCs w:val="28"/>
        </w:rPr>
      </w:pPr>
      <w:r w:rsidRPr="00C81B70">
        <w:rPr>
          <w:rFonts w:ascii="仿宋" w:eastAsia="仿宋" w:hAnsi="仿宋" w:hint="eastAsia"/>
          <w:sz w:val="28"/>
          <w:szCs w:val="28"/>
          <w:u w:val="single"/>
        </w:rPr>
        <w:t xml:space="preserve">                                                              </w:t>
      </w:r>
      <w:r w:rsidRPr="00C81B70">
        <w:rPr>
          <w:rFonts w:ascii="仿宋" w:eastAsia="仿宋" w:hAnsi="仿宋" w:hint="eastAsia"/>
          <w:sz w:val="28"/>
        </w:rPr>
        <w:t>抄送</w:t>
      </w:r>
      <w:r w:rsidRPr="00C81B70">
        <w:rPr>
          <w:rFonts w:ascii="仿宋" w:eastAsia="仿宋" w:hAnsi="仿宋" w:hint="eastAsia"/>
          <w:sz w:val="28"/>
          <w:szCs w:val="28"/>
        </w:rPr>
        <w:t>：北海航海保障中心航标导航处</w:t>
      </w:r>
    </w:p>
    <w:p w:rsidR="00E71EC5" w:rsidRPr="00C81B70" w:rsidRDefault="00E71EC5" w:rsidP="00E71EC5">
      <w:pPr>
        <w:spacing w:line="500" w:lineRule="exact"/>
        <w:outlineLvl w:val="0"/>
        <w:rPr>
          <w:rFonts w:ascii="仿宋" w:eastAsia="仿宋" w:hAnsi="仿宋" w:hint="eastAsia"/>
          <w:sz w:val="28"/>
        </w:rPr>
      </w:pPr>
      <w:r w:rsidRPr="00C81B70">
        <w:rPr>
          <w:rFonts w:ascii="仿宋" w:eastAsia="仿宋" w:hAnsi="仿宋" w:hint="eastAsia"/>
          <w:sz w:val="28"/>
        </w:rPr>
        <w:t xml:space="preserve">签发人： </w:t>
      </w:r>
    </w:p>
    <w:p w:rsidR="00E71EC5" w:rsidRPr="00C81B70" w:rsidRDefault="00E71EC5" w:rsidP="00E71EC5">
      <w:pPr>
        <w:spacing w:line="500" w:lineRule="exact"/>
        <w:outlineLvl w:val="0"/>
        <w:rPr>
          <w:rFonts w:ascii="仿宋" w:eastAsia="仿宋" w:hAnsi="仿宋" w:hint="eastAsia"/>
          <w:sz w:val="28"/>
        </w:rPr>
      </w:pPr>
      <w:r w:rsidRPr="00C81B70">
        <w:rPr>
          <w:rFonts w:ascii="仿宋" w:eastAsia="仿宋" w:hAnsi="仿宋" w:hint="eastAsia"/>
          <w:sz w:val="28"/>
        </w:rPr>
        <w:t>拟稿人：</w:t>
      </w:r>
    </w:p>
    <w:p w:rsidR="00E71EC5" w:rsidRPr="00C81B70" w:rsidRDefault="00E71EC5" w:rsidP="00E71EC5">
      <w:pPr>
        <w:spacing w:line="500" w:lineRule="exact"/>
        <w:outlineLvl w:val="0"/>
        <w:rPr>
          <w:rFonts w:ascii="仿宋" w:eastAsia="仿宋" w:hAnsi="仿宋" w:hint="eastAsia"/>
          <w:sz w:val="28"/>
        </w:rPr>
      </w:pPr>
      <w:r w:rsidRPr="00C81B70">
        <w:rPr>
          <w:rFonts w:ascii="仿宋" w:eastAsia="仿宋" w:hAnsi="仿宋" w:hint="eastAsia"/>
          <w:sz w:val="28"/>
        </w:rPr>
        <w:t>审核人：</w:t>
      </w:r>
    </w:p>
    <w:p w:rsidR="00E71EC5" w:rsidRDefault="00E71EC5" w:rsidP="00E71EC5">
      <w:pPr>
        <w:spacing w:line="500" w:lineRule="exact"/>
        <w:outlineLvl w:val="0"/>
        <w:rPr>
          <w:rFonts w:ascii="仿宋" w:eastAsia="仿宋" w:hAnsi="仿宋"/>
          <w:sz w:val="28"/>
        </w:rPr>
      </w:pPr>
      <w:r w:rsidRPr="00C81B70">
        <w:rPr>
          <w:rFonts w:ascii="仿宋" w:eastAsia="仿宋" w:hAnsi="仿宋" w:hint="eastAsia"/>
          <w:sz w:val="28"/>
        </w:rPr>
        <w:t>发出日期：201</w:t>
      </w:r>
      <w:r>
        <w:rPr>
          <w:rFonts w:ascii="仿宋" w:eastAsia="仿宋" w:hAnsi="仿宋"/>
          <w:sz w:val="28"/>
        </w:rPr>
        <w:t>5</w:t>
      </w:r>
      <w:r w:rsidRPr="00C81B70">
        <w:rPr>
          <w:rFonts w:ascii="仿宋" w:eastAsia="仿宋" w:hAnsi="仿宋" w:hint="eastAsia"/>
          <w:sz w:val="28"/>
        </w:rPr>
        <w:t>年1</w:t>
      </w:r>
      <w:r>
        <w:rPr>
          <w:rFonts w:ascii="仿宋" w:eastAsia="仿宋" w:hAnsi="仿宋"/>
          <w:sz w:val="28"/>
        </w:rPr>
        <w:t>2</w:t>
      </w:r>
      <w:r w:rsidRPr="00C81B70">
        <w:rPr>
          <w:rFonts w:ascii="仿宋" w:eastAsia="仿宋" w:hAnsi="仿宋" w:hint="eastAsia"/>
          <w:sz w:val="28"/>
        </w:rPr>
        <w:t>月</w:t>
      </w:r>
      <w:r>
        <w:rPr>
          <w:rFonts w:ascii="仿宋" w:eastAsia="仿宋" w:hAnsi="仿宋" w:hint="eastAsia"/>
          <w:sz w:val="28"/>
        </w:rPr>
        <w:t>2</w:t>
      </w:r>
      <w:r>
        <w:rPr>
          <w:rFonts w:ascii="仿宋" w:eastAsia="仿宋" w:hAnsi="仿宋"/>
          <w:sz w:val="28"/>
        </w:rPr>
        <w:t>8</w:t>
      </w:r>
      <w:r w:rsidRPr="00C81B70">
        <w:rPr>
          <w:rFonts w:ascii="仿宋" w:eastAsia="仿宋" w:hAnsi="仿宋" w:hint="eastAsia"/>
          <w:sz w:val="28"/>
        </w:rPr>
        <w:t>日1</w:t>
      </w:r>
      <w:r>
        <w:rPr>
          <w:rFonts w:ascii="仿宋" w:eastAsia="仿宋" w:hAnsi="仿宋" w:hint="eastAsia"/>
          <w:sz w:val="28"/>
        </w:rPr>
        <w:t>4</w:t>
      </w:r>
      <w:r w:rsidRPr="00C81B70">
        <w:rPr>
          <w:rFonts w:ascii="仿宋" w:eastAsia="仿宋" w:hAnsi="仿宋" w:hint="eastAsia"/>
          <w:sz w:val="28"/>
        </w:rPr>
        <w:t>时</w:t>
      </w:r>
      <w:r>
        <w:rPr>
          <w:rFonts w:ascii="仿宋" w:eastAsia="仿宋" w:hAnsi="仿宋" w:hint="eastAsia"/>
          <w:sz w:val="28"/>
        </w:rPr>
        <w:t>0</w:t>
      </w:r>
      <w:r w:rsidRPr="00C81B70">
        <w:rPr>
          <w:rFonts w:ascii="仿宋" w:eastAsia="仿宋" w:hAnsi="仿宋" w:hint="eastAsia"/>
          <w:sz w:val="28"/>
        </w:rPr>
        <w:t>0分</w:t>
      </w:r>
    </w:p>
    <w:p w:rsidR="00000A20" w:rsidRDefault="00000A20">
      <w:pPr>
        <w:rPr>
          <w:rFonts w:hint="eastAsia"/>
        </w:rPr>
      </w:pPr>
      <w:bookmarkStart w:id="0" w:name="_GoBack"/>
      <w:bookmarkEnd w:id="0"/>
    </w:p>
    <w:sectPr w:rsidR="00000A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21" w:rsidRDefault="00287221" w:rsidP="00E71EC5">
      <w:r>
        <w:separator/>
      </w:r>
    </w:p>
  </w:endnote>
  <w:endnote w:type="continuationSeparator" w:id="0">
    <w:p w:rsidR="00287221" w:rsidRDefault="00287221" w:rsidP="00E7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21" w:rsidRDefault="00287221" w:rsidP="00E71EC5">
      <w:r>
        <w:separator/>
      </w:r>
    </w:p>
  </w:footnote>
  <w:footnote w:type="continuationSeparator" w:id="0">
    <w:p w:rsidR="00287221" w:rsidRDefault="00287221" w:rsidP="00E71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9F"/>
    <w:rsid w:val="00000A20"/>
    <w:rsid w:val="00287221"/>
    <w:rsid w:val="0033229F"/>
    <w:rsid w:val="00E71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1E7B4C-4647-4F74-977E-7EBBC7D4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E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E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1EC5"/>
    <w:rPr>
      <w:sz w:val="18"/>
      <w:szCs w:val="18"/>
    </w:rPr>
  </w:style>
  <w:style w:type="paragraph" w:styleId="a4">
    <w:name w:val="footer"/>
    <w:basedOn w:val="a"/>
    <w:link w:val="Char0"/>
    <w:uiPriority w:val="99"/>
    <w:unhideWhenUsed/>
    <w:rsid w:val="00E71E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1EC5"/>
    <w:rPr>
      <w:sz w:val="18"/>
      <w:szCs w:val="18"/>
    </w:rPr>
  </w:style>
  <w:style w:type="paragraph" w:customStyle="1" w:styleId="CharChar1">
    <w:name w:val=" Char Char1"/>
    <w:basedOn w:val="a"/>
    <w:rsid w:val="00E71EC5"/>
    <w:rPr>
      <w:rFonts w:ascii="Arial" w:hAnsi="Arial" w:cs="Arial"/>
      <w:sz w:val="20"/>
      <w:szCs w:val="20"/>
    </w:rPr>
  </w:style>
  <w:style w:type="paragraph" w:styleId="a5">
    <w:name w:val="Date"/>
    <w:basedOn w:val="a"/>
    <w:next w:val="a"/>
    <w:link w:val="Char1"/>
    <w:rsid w:val="00E71EC5"/>
    <w:rPr>
      <w:rFonts w:ascii="宋体"/>
      <w:sz w:val="24"/>
      <w:szCs w:val="20"/>
    </w:rPr>
  </w:style>
  <w:style w:type="character" w:customStyle="1" w:styleId="Char1">
    <w:name w:val="日期 Char"/>
    <w:basedOn w:val="a0"/>
    <w:link w:val="a5"/>
    <w:rsid w:val="00E71EC5"/>
    <w:rPr>
      <w:rFonts w:ascii="宋体"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shizhenhua</dc:creator>
  <cp:keywords/>
  <dc:description/>
  <cp:lastModifiedBy>shizhenhua</cp:lastModifiedBy>
  <cp:revision>2</cp:revision>
  <dcterms:created xsi:type="dcterms:W3CDTF">2015-12-28T06:42:00Z</dcterms:created>
  <dcterms:modified xsi:type="dcterms:W3CDTF">2015-12-28T06:43:00Z</dcterms:modified>
</cp:coreProperties>
</file>